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E8" w:rsidRPr="00EB2703" w:rsidRDefault="008551E8" w:rsidP="005A6BE4">
      <w:pPr>
        <w:pStyle w:val="Subtitle"/>
        <w:tabs>
          <w:tab w:val="left" w:pos="8946"/>
        </w:tabs>
        <w:jc w:val="center"/>
        <w:rPr>
          <w:rFonts w:asciiTheme="minorHAnsi" w:hAnsiTheme="minorHAnsi"/>
          <w:sz w:val="28"/>
          <w:szCs w:val="28"/>
        </w:rPr>
      </w:pPr>
      <w:r w:rsidRPr="00EB2703">
        <w:rPr>
          <w:rFonts w:asciiTheme="minorHAnsi" w:hAnsiTheme="minorHAnsi"/>
          <w:sz w:val="28"/>
          <w:szCs w:val="28"/>
        </w:rPr>
        <w:t>EID 101: Engineering Design and Problem Solving</w:t>
      </w:r>
    </w:p>
    <w:p w:rsidR="005A6BE4" w:rsidRPr="00A725D6" w:rsidRDefault="005A6BE4" w:rsidP="005A6BE4">
      <w:pPr>
        <w:rPr>
          <w:rFonts w:asciiTheme="minorHAnsi" w:hAnsiTheme="minorHAnsi"/>
          <w:b/>
          <w:sz w:val="22"/>
          <w:szCs w:val="22"/>
        </w:rPr>
      </w:pPr>
    </w:p>
    <w:p w:rsidR="005A6BE4" w:rsidRPr="00A725D6" w:rsidRDefault="005A6BE4" w:rsidP="005A6BE4">
      <w:pPr>
        <w:jc w:val="both"/>
        <w:rPr>
          <w:rFonts w:asciiTheme="minorHAnsi" w:hAnsiTheme="minorHAnsi"/>
          <w:b/>
          <w:sz w:val="22"/>
          <w:szCs w:val="22"/>
        </w:rPr>
      </w:pPr>
      <w:r w:rsidRPr="00A725D6">
        <w:rPr>
          <w:rFonts w:asciiTheme="minorHAnsi" w:hAnsiTheme="minorHAnsi"/>
          <w:b/>
          <w:sz w:val="22"/>
          <w:szCs w:val="22"/>
        </w:rPr>
        <w:t xml:space="preserve">Course Description: </w:t>
      </w:r>
    </w:p>
    <w:p w:rsidR="005A6BE4" w:rsidRPr="00A725D6" w:rsidRDefault="00E93A77" w:rsidP="005A6BE4">
      <w:pPr>
        <w:pStyle w:val="BodyTextIndent3"/>
        <w:rPr>
          <w:rFonts w:asciiTheme="minorHAnsi" w:hAnsiTheme="minorHAnsi"/>
          <w:szCs w:val="22"/>
        </w:rPr>
      </w:pPr>
      <w:r w:rsidRPr="00A725D6">
        <w:rPr>
          <w:rFonts w:asciiTheme="minorHAnsi" w:hAnsiTheme="minorHAnsi"/>
          <w:szCs w:val="22"/>
        </w:rPr>
        <w:t xml:space="preserve">EID 101 provides </w:t>
      </w:r>
      <w:r w:rsidR="005A6BE4" w:rsidRPr="00A725D6">
        <w:rPr>
          <w:rFonts w:asciiTheme="minorHAnsi" w:hAnsiTheme="minorHAnsi"/>
          <w:szCs w:val="22"/>
        </w:rPr>
        <w:t xml:space="preserve">a broad introduction to the varied skill sets required by effective engineers of the future, while immersing students in a non-traditional, student-centered learning </w:t>
      </w:r>
      <w:r w:rsidRPr="00A725D6">
        <w:rPr>
          <w:rFonts w:asciiTheme="minorHAnsi" w:hAnsiTheme="minorHAnsi"/>
          <w:szCs w:val="22"/>
        </w:rPr>
        <w:t xml:space="preserve">environment – as such, this is one of </w:t>
      </w:r>
      <w:r w:rsidR="00437D2F" w:rsidRPr="00A725D6">
        <w:rPr>
          <w:rFonts w:asciiTheme="minorHAnsi" w:hAnsiTheme="minorHAnsi"/>
          <w:szCs w:val="22"/>
        </w:rPr>
        <w:t>the</w:t>
      </w:r>
      <w:r w:rsidRPr="00A725D6">
        <w:rPr>
          <w:rFonts w:asciiTheme="minorHAnsi" w:hAnsiTheme="minorHAnsi"/>
          <w:szCs w:val="22"/>
        </w:rPr>
        <w:t xml:space="preserve"> most important introductory courses at The Cooper Union.</w:t>
      </w:r>
      <w:r w:rsidR="005A6BE4" w:rsidRPr="00A725D6">
        <w:rPr>
          <w:rFonts w:asciiTheme="minorHAnsi" w:hAnsiTheme="minorHAnsi"/>
          <w:szCs w:val="22"/>
        </w:rPr>
        <w:t xml:space="preserve"> The complexity and interdisciplinary nature of the significant challenges facing humankind require educators to revolutionize their approach to teaching students. In this class, a holistic approach to the engineering design process is adopted, emphasizing the often-conflicting demands of scientific, societal, environmental and sustainable requirements. Other key components of the course include an introduction to working in teams, </w:t>
      </w:r>
      <w:r w:rsidR="00B74DF0" w:rsidRPr="00A725D6">
        <w:rPr>
          <w:rFonts w:asciiTheme="minorHAnsi" w:hAnsiTheme="minorHAnsi"/>
          <w:szCs w:val="22"/>
        </w:rPr>
        <w:t xml:space="preserve">leadership, </w:t>
      </w:r>
      <w:r w:rsidRPr="00A725D6">
        <w:rPr>
          <w:rFonts w:asciiTheme="minorHAnsi" w:hAnsiTheme="minorHAnsi"/>
          <w:szCs w:val="22"/>
        </w:rPr>
        <w:t xml:space="preserve">workshop </w:t>
      </w:r>
      <w:r w:rsidR="005A6BE4" w:rsidRPr="00A725D6">
        <w:rPr>
          <w:rFonts w:asciiTheme="minorHAnsi" w:hAnsiTheme="minorHAnsi"/>
          <w:szCs w:val="22"/>
        </w:rPr>
        <w:t xml:space="preserve">safety, prototyping skills, written and oral communications, intellectual property, information gathering and evaluation, and library usage. Each </w:t>
      </w:r>
      <w:r w:rsidR="000163AB" w:rsidRPr="00A725D6">
        <w:rPr>
          <w:rFonts w:asciiTheme="minorHAnsi" w:hAnsiTheme="minorHAnsi"/>
          <w:szCs w:val="22"/>
        </w:rPr>
        <w:t>section</w:t>
      </w:r>
      <w:r w:rsidR="005A6BE4" w:rsidRPr="00A725D6">
        <w:rPr>
          <w:rFonts w:asciiTheme="minorHAnsi" w:hAnsiTheme="minorHAnsi"/>
          <w:szCs w:val="22"/>
        </w:rPr>
        <w:t xml:space="preserve"> will </w:t>
      </w:r>
      <w:r w:rsidRPr="00A725D6">
        <w:rPr>
          <w:rFonts w:asciiTheme="minorHAnsi" w:hAnsiTheme="minorHAnsi"/>
          <w:szCs w:val="22"/>
        </w:rPr>
        <w:t xml:space="preserve">be assigned </w:t>
      </w:r>
      <w:r w:rsidR="005A6BE4" w:rsidRPr="00A725D6">
        <w:rPr>
          <w:rFonts w:asciiTheme="minorHAnsi" w:hAnsiTheme="minorHAnsi"/>
          <w:szCs w:val="22"/>
        </w:rPr>
        <w:t xml:space="preserve">a writing fellow to provide support, workshops, and consultation on writing, reading, listening and speaking issues. </w:t>
      </w:r>
      <w:r w:rsidR="000163AB" w:rsidRPr="00A725D6">
        <w:rPr>
          <w:rFonts w:asciiTheme="minorHAnsi" w:hAnsiTheme="minorHAnsi"/>
          <w:szCs w:val="22"/>
        </w:rPr>
        <w:t xml:space="preserve">Each section will design and maintain a publicly accessible website describing their key activities and achievements. </w:t>
      </w:r>
      <w:r w:rsidR="005A6BE4" w:rsidRPr="00A725D6">
        <w:rPr>
          <w:rFonts w:asciiTheme="minorHAnsi" w:hAnsiTheme="minorHAnsi"/>
          <w:szCs w:val="22"/>
        </w:rPr>
        <w:t>All sections meet mid-semester t</w:t>
      </w:r>
      <w:r w:rsidRPr="00A725D6">
        <w:rPr>
          <w:rFonts w:asciiTheme="minorHAnsi" w:hAnsiTheme="minorHAnsi"/>
          <w:szCs w:val="22"/>
        </w:rPr>
        <w:t>o present their progress; t</w:t>
      </w:r>
      <w:r w:rsidR="005A6BE4" w:rsidRPr="00A725D6">
        <w:rPr>
          <w:rFonts w:asciiTheme="minorHAnsi" w:hAnsiTheme="minorHAnsi"/>
          <w:szCs w:val="22"/>
        </w:rPr>
        <w:t xml:space="preserve">he course concludes with a multimedia presentation and formal written report from each section. </w:t>
      </w:r>
      <w:r w:rsidRPr="00A725D6">
        <w:rPr>
          <w:rFonts w:asciiTheme="minorHAnsi" w:hAnsiTheme="minorHAnsi"/>
          <w:szCs w:val="22"/>
        </w:rPr>
        <w:t>Finally, e</w:t>
      </w:r>
      <w:r w:rsidR="005A6BE4" w:rsidRPr="00A725D6">
        <w:rPr>
          <w:rFonts w:asciiTheme="minorHAnsi" w:hAnsiTheme="minorHAnsi"/>
          <w:szCs w:val="22"/>
        </w:rPr>
        <w:t>ach individual is required to complete a workshop safety course and take an examination as an integral component of the class.</w:t>
      </w:r>
    </w:p>
    <w:p w:rsidR="005A6BE4" w:rsidRPr="00A725D6" w:rsidRDefault="005A6BE4" w:rsidP="005A6BE4">
      <w:pPr>
        <w:rPr>
          <w:rFonts w:asciiTheme="minorHAnsi" w:hAnsiTheme="minorHAnsi"/>
          <w:sz w:val="22"/>
          <w:szCs w:val="22"/>
        </w:rPr>
      </w:pPr>
    </w:p>
    <w:p w:rsidR="005A6BE4" w:rsidRPr="00A725D6" w:rsidRDefault="007A3C56" w:rsidP="005A6BE4">
      <w:pPr>
        <w:rPr>
          <w:rFonts w:asciiTheme="minorHAnsi" w:hAnsiTheme="minorHAnsi"/>
          <w:b/>
          <w:sz w:val="22"/>
          <w:szCs w:val="22"/>
        </w:rPr>
      </w:pPr>
      <w:r w:rsidRPr="00A725D6">
        <w:rPr>
          <w:rFonts w:asciiTheme="minorHAnsi" w:hAnsiTheme="minorHAnsi"/>
          <w:b/>
          <w:sz w:val="22"/>
          <w:szCs w:val="22"/>
        </w:rPr>
        <w:t>Fall 2012</w:t>
      </w:r>
      <w:r w:rsidR="005A6BE4" w:rsidRPr="00A725D6">
        <w:rPr>
          <w:rFonts w:asciiTheme="minorHAnsi" w:hAnsiTheme="minorHAnsi"/>
          <w:b/>
          <w:sz w:val="22"/>
          <w:szCs w:val="22"/>
        </w:rPr>
        <w:t xml:space="preserve"> Projects</w:t>
      </w:r>
      <w:r w:rsidR="00E93A77" w:rsidRPr="00A725D6">
        <w:rPr>
          <w:rFonts w:asciiTheme="minorHAnsi" w:hAnsiTheme="minorHAnsi"/>
          <w:b/>
          <w:sz w:val="22"/>
          <w:szCs w:val="22"/>
        </w:rPr>
        <w:t>:</w:t>
      </w:r>
    </w:p>
    <w:p w:rsidR="005A6BE4" w:rsidRPr="00A725D6" w:rsidRDefault="00E93A77" w:rsidP="00EB2703">
      <w:pPr>
        <w:tabs>
          <w:tab w:val="left" w:pos="720"/>
          <w:tab w:val="left" w:pos="7560"/>
        </w:tabs>
        <w:rPr>
          <w:rFonts w:asciiTheme="minorHAnsi" w:hAnsiTheme="minorHAnsi"/>
          <w:sz w:val="22"/>
          <w:szCs w:val="22"/>
        </w:rPr>
      </w:pPr>
      <w:r w:rsidRPr="00A725D6">
        <w:rPr>
          <w:rFonts w:asciiTheme="minorHAnsi" w:hAnsiTheme="minorHAnsi"/>
          <w:sz w:val="22"/>
          <w:szCs w:val="22"/>
        </w:rPr>
        <w:tab/>
      </w:r>
      <w:r w:rsidR="002A6ACA" w:rsidRPr="00A725D6">
        <w:rPr>
          <w:rFonts w:asciiTheme="minorHAnsi" w:hAnsiTheme="minorHAnsi"/>
          <w:sz w:val="22"/>
          <w:szCs w:val="22"/>
        </w:rPr>
        <w:t xml:space="preserve">EID101A: </w:t>
      </w:r>
      <w:r w:rsidR="00084EC7" w:rsidRPr="00A725D6">
        <w:rPr>
          <w:rFonts w:asciiTheme="minorHAnsi" w:hAnsiTheme="minorHAnsi"/>
          <w:sz w:val="22"/>
          <w:szCs w:val="22"/>
        </w:rPr>
        <w:t>“</w:t>
      </w:r>
      <w:r w:rsidR="004C56F2" w:rsidRPr="00A725D6">
        <w:rPr>
          <w:rFonts w:asciiTheme="minorHAnsi" w:hAnsiTheme="minorHAnsi"/>
          <w:sz w:val="22"/>
          <w:szCs w:val="22"/>
        </w:rPr>
        <w:t>GAIA</w:t>
      </w:r>
      <w:r w:rsidR="002A6ACA" w:rsidRPr="00A725D6">
        <w:rPr>
          <w:rFonts w:asciiTheme="minorHAnsi" w:hAnsiTheme="minorHAnsi"/>
          <w:sz w:val="22"/>
          <w:szCs w:val="22"/>
        </w:rPr>
        <w:t>”</w:t>
      </w:r>
      <w:r w:rsidR="002A6ACA" w:rsidRPr="00A725D6">
        <w:rPr>
          <w:rFonts w:asciiTheme="minorHAnsi" w:hAnsiTheme="minorHAnsi"/>
          <w:sz w:val="22"/>
          <w:szCs w:val="22"/>
        </w:rPr>
        <w:tab/>
      </w:r>
      <w:r w:rsidR="005A6BE4" w:rsidRPr="00A725D6">
        <w:rPr>
          <w:rFonts w:asciiTheme="minorHAnsi" w:hAnsiTheme="minorHAnsi"/>
          <w:sz w:val="22"/>
          <w:szCs w:val="22"/>
        </w:rPr>
        <w:t xml:space="preserve">(Prof. </w:t>
      </w:r>
      <w:proofErr w:type="spellStart"/>
      <w:r w:rsidR="005A6BE4" w:rsidRPr="00A725D6">
        <w:rPr>
          <w:rFonts w:asciiTheme="minorHAnsi" w:hAnsiTheme="minorHAnsi"/>
          <w:sz w:val="22"/>
          <w:szCs w:val="22"/>
        </w:rPr>
        <w:t>Cumberbatch</w:t>
      </w:r>
      <w:proofErr w:type="spellEnd"/>
      <w:r w:rsidR="005A6BE4" w:rsidRPr="00A725D6">
        <w:rPr>
          <w:rFonts w:asciiTheme="minorHAnsi" w:hAnsiTheme="minorHAnsi"/>
          <w:sz w:val="22"/>
          <w:szCs w:val="22"/>
        </w:rPr>
        <w:t>)</w:t>
      </w:r>
    </w:p>
    <w:p w:rsidR="005A6BE4" w:rsidRPr="00A725D6" w:rsidRDefault="002A6ACA" w:rsidP="00EB2703">
      <w:pPr>
        <w:tabs>
          <w:tab w:val="left" w:pos="720"/>
          <w:tab w:val="left" w:pos="7560"/>
        </w:tabs>
        <w:rPr>
          <w:rFonts w:asciiTheme="minorHAnsi" w:hAnsiTheme="minorHAnsi"/>
          <w:sz w:val="22"/>
          <w:szCs w:val="22"/>
        </w:rPr>
      </w:pPr>
      <w:r w:rsidRPr="00A725D6">
        <w:rPr>
          <w:rFonts w:asciiTheme="minorHAnsi" w:hAnsiTheme="minorHAnsi"/>
          <w:sz w:val="22"/>
          <w:szCs w:val="22"/>
        </w:rPr>
        <w:tab/>
        <w:t xml:space="preserve">EID101B: </w:t>
      </w:r>
      <w:r w:rsidR="005A6BE4" w:rsidRPr="00A725D6">
        <w:rPr>
          <w:rFonts w:asciiTheme="minorHAnsi" w:hAnsiTheme="minorHAnsi"/>
          <w:sz w:val="22"/>
          <w:szCs w:val="22"/>
        </w:rPr>
        <w:t>“</w:t>
      </w:r>
      <w:r w:rsidR="00AC424F" w:rsidRPr="00A725D6">
        <w:rPr>
          <w:rFonts w:asciiTheme="minorHAnsi" w:hAnsiTheme="minorHAnsi"/>
          <w:sz w:val="22"/>
          <w:szCs w:val="22"/>
        </w:rPr>
        <w:t>Design of Building Blocks for the Building I</w:t>
      </w:r>
      <w:r w:rsidR="00750349" w:rsidRPr="00A725D6">
        <w:rPr>
          <w:rFonts w:asciiTheme="minorHAnsi" w:hAnsiTheme="minorHAnsi"/>
          <w:sz w:val="22"/>
          <w:szCs w:val="22"/>
        </w:rPr>
        <w:t>ndustry</w:t>
      </w:r>
      <w:r w:rsidR="005A6BE4" w:rsidRPr="00A725D6">
        <w:rPr>
          <w:rFonts w:asciiTheme="minorHAnsi" w:hAnsiTheme="minorHAnsi"/>
          <w:sz w:val="22"/>
          <w:szCs w:val="22"/>
        </w:rPr>
        <w:t>”</w:t>
      </w:r>
      <w:r w:rsidR="0006012D" w:rsidRPr="00A725D6">
        <w:rPr>
          <w:rFonts w:asciiTheme="minorHAnsi" w:hAnsiTheme="minorHAnsi"/>
          <w:sz w:val="22"/>
          <w:szCs w:val="22"/>
        </w:rPr>
        <w:tab/>
      </w:r>
      <w:r w:rsidR="000163AB" w:rsidRPr="00A725D6">
        <w:rPr>
          <w:rFonts w:asciiTheme="minorHAnsi" w:hAnsiTheme="minorHAnsi"/>
          <w:sz w:val="22"/>
          <w:szCs w:val="22"/>
        </w:rPr>
        <w:t xml:space="preserve">(Prof. </w:t>
      </w:r>
      <w:bookmarkStart w:id="0" w:name="OLE_LINK26"/>
      <w:bookmarkStart w:id="1" w:name="OLE_LINK27"/>
      <w:proofErr w:type="spellStart"/>
      <w:r w:rsidR="000163AB" w:rsidRPr="00A725D6">
        <w:rPr>
          <w:rFonts w:asciiTheme="minorHAnsi" w:hAnsiTheme="minorHAnsi"/>
          <w:sz w:val="22"/>
          <w:szCs w:val="22"/>
        </w:rPr>
        <w:t>Tzavelis</w:t>
      </w:r>
      <w:bookmarkEnd w:id="0"/>
      <w:bookmarkEnd w:id="1"/>
      <w:proofErr w:type="spellEnd"/>
      <w:r w:rsidR="000163AB" w:rsidRPr="00A725D6">
        <w:rPr>
          <w:rFonts w:asciiTheme="minorHAnsi" w:hAnsiTheme="minorHAnsi"/>
          <w:sz w:val="22"/>
          <w:szCs w:val="22"/>
        </w:rPr>
        <w:t>)</w:t>
      </w:r>
    </w:p>
    <w:p w:rsidR="005A6BE4" w:rsidRPr="00A725D6" w:rsidRDefault="002A6ACA" w:rsidP="00EB2703">
      <w:pPr>
        <w:tabs>
          <w:tab w:val="left" w:pos="720"/>
          <w:tab w:val="left" w:pos="7560"/>
        </w:tabs>
        <w:rPr>
          <w:rFonts w:asciiTheme="minorHAnsi" w:hAnsiTheme="minorHAnsi"/>
          <w:sz w:val="22"/>
          <w:szCs w:val="22"/>
        </w:rPr>
      </w:pPr>
      <w:r w:rsidRPr="00A725D6">
        <w:rPr>
          <w:rFonts w:asciiTheme="minorHAnsi" w:hAnsiTheme="minorHAnsi"/>
          <w:sz w:val="22"/>
          <w:szCs w:val="22"/>
        </w:rPr>
        <w:tab/>
        <w:t xml:space="preserve">EID101C: </w:t>
      </w:r>
      <w:r w:rsidR="005A6BE4" w:rsidRPr="00A725D6">
        <w:rPr>
          <w:rFonts w:asciiTheme="minorHAnsi" w:hAnsiTheme="minorHAnsi"/>
          <w:sz w:val="22"/>
          <w:szCs w:val="22"/>
        </w:rPr>
        <w:t>“</w:t>
      </w:r>
      <w:r w:rsidRPr="00A725D6">
        <w:rPr>
          <w:rFonts w:asciiTheme="minorHAnsi" w:hAnsiTheme="minorHAnsi"/>
          <w:sz w:val="22"/>
          <w:szCs w:val="22"/>
        </w:rPr>
        <w:t>Competitive Motorsports for Undergraduates</w:t>
      </w:r>
      <w:r w:rsidR="005A6BE4" w:rsidRPr="00A725D6">
        <w:rPr>
          <w:rFonts w:asciiTheme="minorHAnsi" w:hAnsiTheme="minorHAnsi"/>
          <w:sz w:val="22"/>
          <w:szCs w:val="22"/>
        </w:rPr>
        <w:t>”</w:t>
      </w:r>
      <w:r w:rsidR="00EB2703">
        <w:rPr>
          <w:rFonts w:asciiTheme="minorHAnsi" w:hAnsiTheme="minorHAnsi"/>
          <w:sz w:val="22"/>
          <w:szCs w:val="22"/>
        </w:rPr>
        <w:tab/>
      </w:r>
      <w:r w:rsidR="000163AB" w:rsidRPr="00A725D6">
        <w:rPr>
          <w:rFonts w:asciiTheme="minorHAnsi" w:hAnsiTheme="minorHAnsi"/>
          <w:sz w:val="22"/>
          <w:szCs w:val="22"/>
        </w:rPr>
        <w:t xml:space="preserve">(Prof. </w:t>
      </w:r>
      <w:bookmarkStart w:id="2" w:name="OLE_LINK11"/>
      <w:bookmarkStart w:id="3" w:name="OLE_LINK12"/>
      <w:proofErr w:type="spellStart"/>
      <w:r w:rsidR="000163AB" w:rsidRPr="00A725D6">
        <w:rPr>
          <w:rFonts w:asciiTheme="minorHAnsi" w:hAnsiTheme="minorHAnsi"/>
          <w:sz w:val="22"/>
          <w:szCs w:val="22"/>
        </w:rPr>
        <w:t>Delagrammatikas</w:t>
      </w:r>
      <w:bookmarkEnd w:id="2"/>
      <w:bookmarkEnd w:id="3"/>
      <w:proofErr w:type="spellEnd"/>
      <w:r w:rsidR="000163AB" w:rsidRPr="00A725D6">
        <w:rPr>
          <w:rFonts w:asciiTheme="minorHAnsi" w:hAnsiTheme="minorHAnsi"/>
          <w:sz w:val="22"/>
          <w:szCs w:val="22"/>
        </w:rPr>
        <w:t>)</w:t>
      </w:r>
    </w:p>
    <w:p w:rsidR="005A6BE4" w:rsidRPr="00A725D6" w:rsidRDefault="002A6ACA" w:rsidP="00EB2703">
      <w:pPr>
        <w:tabs>
          <w:tab w:val="left" w:pos="720"/>
          <w:tab w:val="left" w:pos="7560"/>
        </w:tabs>
        <w:rPr>
          <w:rFonts w:asciiTheme="minorHAnsi" w:hAnsiTheme="minorHAnsi"/>
          <w:sz w:val="22"/>
          <w:szCs w:val="22"/>
        </w:rPr>
      </w:pPr>
      <w:r w:rsidRPr="00A725D6">
        <w:rPr>
          <w:rFonts w:asciiTheme="minorHAnsi" w:hAnsiTheme="minorHAnsi"/>
          <w:sz w:val="22"/>
          <w:szCs w:val="22"/>
        </w:rPr>
        <w:tab/>
        <w:t xml:space="preserve">EID101D: </w:t>
      </w:r>
      <w:r w:rsidR="005A6BE4" w:rsidRPr="00A725D6">
        <w:rPr>
          <w:rFonts w:asciiTheme="minorHAnsi" w:hAnsiTheme="minorHAnsi"/>
          <w:sz w:val="22"/>
          <w:szCs w:val="22"/>
        </w:rPr>
        <w:t>“</w:t>
      </w:r>
      <w:r w:rsidR="00CA2CB3" w:rsidRPr="00A725D6">
        <w:rPr>
          <w:rFonts w:asciiTheme="minorHAnsi" w:hAnsiTheme="minorHAnsi"/>
          <w:sz w:val="22"/>
          <w:szCs w:val="22"/>
        </w:rPr>
        <w:t>Biosensors and Novel Exercise Systems to Fight Obesity</w:t>
      </w:r>
      <w:r w:rsidR="005A6BE4" w:rsidRPr="00A725D6">
        <w:rPr>
          <w:rFonts w:asciiTheme="minorHAnsi" w:hAnsiTheme="minorHAnsi"/>
          <w:sz w:val="22"/>
          <w:szCs w:val="22"/>
        </w:rPr>
        <w:t>”</w:t>
      </w:r>
      <w:r w:rsidR="00CA2CB3" w:rsidRPr="00A725D6">
        <w:rPr>
          <w:rFonts w:asciiTheme="minorHAnsi" w:hAnsiTheme="minorHAnsi"/>
          <w:sz w:val="22"/>
          <w:szCs w:val="22"/>
        </w:rPr>
        <w:tab/>
      </w:r>
      <w:r w:rsidR="000163AB" w:rsidRPr="00A725D6">
        <w:rPr>
          <w:rFonts w:asciiTheme="minorHAnsi" w:hAnsiTheme="minorHAnsi"/>
          <w:sz w:val="22"/>
          <w:szCs w:val="22"/>
        </w:rPr>
        <w:t xml:space="preserve">(Prof. </w:t>
      </w:r>
      <w:bookmarkStart w:id="4" w:name="OLE_LINK30"/>
      <w:bookmarkStart w:id="5" w:name="OLE_LINK31"/>
      <w:proofErr w:type="spellStart"/>
      <w:r w:rsidR="000163AB" w:rsidRPr="00A725D6">
        <w:rPr>
          <w:rFonts w:asciiTheme="minorHAnsi" w:hAnsiTheme="minorHAnsi"/>
          <w:color w:val="000000"/>
          <w:sz w:val="22"/>
          <w:szCs w:val="22"/>
        </w:rPr>
        <w:t>Wootton</w:t>
      </w:r>
      <w:bookmarkEnd w:id="4"/>
      <w:bookmarkEnd w:id="5"/>
      <w:proofErr w:type="spellEnd"/>
      <w:r w:rsidR="000163AB" w:rsidRPr="00A725D6">
        <w:rPr>
          <w:rFonts w:asciiTheme="minorHAnsi" w:hAnsiTheme="minorHAnsi"/>
          <w:sz w:val="22"/>
          <w:szCs w:val="22"/>
        </w:rPr>
        <w:t>)</w:t>
      </w:r>
    </w:p>
    <w:p w:rsidR="005A6BE4" w:rsidRPr="00A725D6" w:rsidRDefault="002A6ACA" w:rsidP="00EB2703">
      <w:pPr>
        <w:tabs>
          <w:tab w:val="left" w:pos="720"/>
          <w:tab w:val="left" w:pos="7560"/>
        </w:tabs>
        <w:rPr>
          <w:rFonts w:asciiTheme="minorHAnsi" w:hAnsiTheme="minorHAnsi"/>
          <w:sz w:val="22"/>
          <w:szCs w:val="22"/>
        </w:rPr>
      </w:pPr>
      <w:r w:rsidRPr="00A725D6">
        <w:rPr>
          <w:rFonts w:asciiTheme="minorHAnsi" w:hAnsiTheme="minorHAnsi"/>
          <w:sz w:val="22"/>
          <w:szCs w:val="22"/>
        </w:rPr>
        <w:tab/>
        <w:t xml:space="preserve">EID101E: </w:t>
      </w:r>
      <w:r w:rsidR="005A6BE4" w:rsidRPr="00A725D6">
        <w:rPr>
          <w:rFonts w:asciiTheme="minorHAnsi" w:hAnsiTheme="minorHAnsi"/>
          <w:sz w:val="22"/>
          <w:szCs w:val="22"/>
        </w:rPr>
        <w:t>“</w:t>
      </w:r>
      <w:r w:rsidRPr="00A725D6">
        <w:rPr>
          <w:rFonts w:asciiTheme="minorHAnsi" w:hAnsiTheme="minorHAnsi"/>
          <w:sz w:val="22"/>
          <w:szCs w:val="22"/>
        </w:rPr>
        <w:t>Assistive Devices</w:t>
      </w:r>
      <w:r w:rsidR="005A6BE4" w:rsidRPr="00A725D6">
        <w:rPr>
          <w:rFonts w:asciiTheme="minorHAnsi" w:hAnsiTheme="minorHAnsi"/>
          <w:sz w:val="22"/>
          <w:szCs w:val="22"/>
        </w:rPr>
        <w:t>”</w:t>
      </w:r>
      <w:r w:rsidRPr="00A725D6">
        <w:rPr>
          <w:rFonts w:asciiTheme="minorHAnsi" w:hAnsiTheme="minorHAnsi"/>
          <w:sz w:val="22"/>
          <w:szCs w:val="22"/>
        </w:rPr>
        <w:tab/>
      </w:r>
      <w:r w:rsidR="000163AB" w:rsidRPr="00A725D6">
        <w:rPr>
          <w:rFonts w:asciiTheme="minorHAnsi" w:hAnsiTheme="minorHAnsi"/>
          <w:sz w:val="22"/>
          <w:szCs w:val="22"/>
        </w:rPr>
        <w:t xml:space="preserve">(Prof. </w:t>
      </w:r>
      <w:bookmarkStart w:id="6" w:name="OLE_LINK13"/>
      <w:bookmarkStart w:id="7" w:name="OLE_LINK15"/>
      <w:proofErr w:type="spellStart"/>
      <w:r w:rsidR="000163AB" w:rsidRPr="00A725D6">
        <w:rPr>
          <w:rFonts w:asciiTheme="minorHAnsi" w:hAnsiTheme="minorHAnsi"/>
          <w:color w:val="000000"/>
          <w:sz w:val="22"/>
          <w:szCs w:val="22"/>
        </w:rPr>
        <w:t>Kirtman</w:t>
      </w:r>
      <w:bookmarkEnd w:id="6"/>
      <w:bookmarkEnd w:id="7"/>
      <w:proofErr w:type="spellEnd"/>
      <w:r w:rsidR="00A543CD" w:rsidRPr="00A725D6">
        <w:rPr>
          <w:rFonts w:asciiTheme="minorHAnsi" w:hAnsiTheme="minorHAnsi"/>
          <w:sz w:val="22"/>
          <w:szCs w:val="22"/>
        </w:rPr>
        <w:t>)</w:t>
      </w:r>
    </w:p>
    <w:p w:rsidR="005A6BE4" w:rsidRPr="00A725D6" w:rsidRDefault="005A6BE4" w:rsidP="005A6BE4">
      <w:pPr>
        <w:jc w:val="both"/>
        <w:rPr>
          <w:rFonts w:asciiTheme="minorHAnsi" w:hAnsiTheme="minorHAnsi"/>
          <w:b/>
          <w:sz w:val="22"/>
          <w:szCs w:val="22"/>
        </w:rPr>
      </w:pPr>
    </w:p>
    <w:p w:rsidR="005A6BE4" w:rsidRPr="00A725D6" w:rsidRDefault="005A6BE4" w:rsidP="005A6BE4">
      <w:pPr>
        <w:jc w:val="both"/>
        <w:rPr>
          <w:rFonts w:asciiTheme="minorHAnsi" w:hAnsiTheme="minorHAnsi"/>
          <w:b/>
          <w:sz w:val="22"/>
          <w:szCs w:val="22"/>
        </w:rPr>
      </w:pPr>
      <w:r w:rsidRPr="00A725D6">
        <w:rPr>
          <w:rFonts w:asciiTheme="minorHAnsi" w:hAnsiTheme="minorHAnsi"/>
          <w:b/>
          <w:sz w:val="22"/>
          <w:szCs w:val="22"/>
        </w:rPr>
        <w:t xml:space="preserve">Class Schedule (Tentative): </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 xml:space="preserve">September </w:t>
      </w:r>
      <w:r w:rsidR="000163AB" w:rsidRPr="00A725D6">
        <w:rPr>
          <w:rFonts w:asciiTheme="minorHAnsi" w:hAnsiTheme="minorHAnsi"/>
          <w:sz w:val="22"/>
          <w:szCs w:val="22"/>
        </w:rPr>
        <w:t>6</w:t>
      </w:r>
      <w:r w:rsidRPr="00A725D6">
        <w:rPr>
          <w:rFonts w:asciiTheme="minorHAnsi" w:hAnsiTheme="minorHAnsi"/>
          <w:sz w:val="22"/>
          <w:szCs w:val="22"/>
          <w:vertAlign w:val="superscript"/>
        </w:rPr>
        <w:t>th</w:t>
      </w:r>
      <w:r w:rsidRPr="00A725D6">
        <w:rPr>
          <w:rFonts w:asciiTheme="minorHAnsi" w:hAnsiTheme="minorHAnsi"/>
          <w:sz w:val="22"/>
          <w:szCs w:val="22"/>
        </w:rPr>
        <w:t>:</w:t>
      </w:r>
      <w:r w:rsidRPr="00A725D6">
        <w:rPr>
          <w:rFonts w:asciiTheme="minorHAnsi" w:hAnsiTheme="minorHAnsi"/>
          <w:sz w:val="22"/>
          <w:szCs w:val="22"/>
        </w:rPr>
        <w:tab/>
        <w:t>Introduction and presentations for all projects</w:t>
      </w:r>
      <w:r w:rsidRPr="00A725D6">
        <w:rPr>
          <w:rFonts w:asciiTheme="minorHAnsi" w:hAnsiTheme="minorHAnsi"/>
          <w:sz w:val="22"/>
          <w:szCs w:val="22"/>
        </w:rPr>
        <w:tab/>
      </w:r>
      <w:r w:rsidRPr="00A725D6">
        <w:rPr>
          <w:rFonts w:asciiTheme="minorHAnsi" w:hAnsiTheme="minorHAnsi"/>
          <w:b/>
          <w:sz w:val="22"/>
          <w:szCs w:val="22"/>
        </w:rPr>
        <w:t>All Sections meet in LL117</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September 1</w:t>
      </w:r>
      <w:r w:rsidR="000163AB" w:rsidRPr="00A725D6">
        <w:rPr>
          <w:rFonts w:asciiTheme="minorHAnsi" w:hAnsiTheme="minorHAnsi"/>
          <w:sz w:val="22"/>
          <w:szCs w:val="22"/>
        </w:rPr>
        <w:t>1</w:t>
      </w:r>
      <w:r w:rsidRPr="00A725D6">
        <w:rPr>
          <w:rFonts w:asciiTheme="minorHAnsi" w:hAnsiTheme="minorHAnsi"/>
          <w:sz w:val="22"/>
          <w:szCs w:val="22"/>
          <w:vertAlign w:val="superscript"/>
        </w:rPr>
        <w:t>th</w:t>
      </w:r>
      <w:r w:rsidRPr="00A725D6">
        <w:rPr>
          <w:rFonts w:asciiTheme="minorHAnsi" w:hAnsiTheme="minorHAnsi"/>
          <w:sz w:val="22"/>
          <w:szCs w:val="22"/>
        </w:rPr>
        <w:t>:</w:t>
      </w:r>
      <w:r w:rsidRPr="00A725D6">
        <w:rPr>
          <w:rFonts w:asciiTheme="minorHAnsi" w:hAnsiTheme="minorHAnsi"/>
          <w:sz w:val="22"/>
          <w:szCs w:val="22"/>
        </w:rPr>
        <w:tab/>
        <w:t>First class meeting in individual sections</w:t>
      </w:r>
    </w:p>
    <w:p w:rsidR="0082605E" w:rsidRPr="00A725D6" w:rsidRDefault="0082605E" w:rsidP="005A6BE4">
      <w:pPr>
        <w:ind w:left="720"/>
        <w:jc w:val="both"/>
        <w:rPr>
          <w:rFonts w:asciiTheme="minorHAnsi" w:hAnsiTheme="minorHAnsi"/>
          <w:sz w:val="22"/>
          <w:szCs w:val="22"/>
        </w:rPr>
      </w:pPr>
      <w:r w:rsidRPr="00A725D6">
        <w:rPr>
          <w:rFonts w:asciiTheme="minorHAnsi" w:hAnsiTheme="minorHAnsi"/>
          <w:sz w:val="22"/>
          <w:szCs w:val="22"/>
        </w:rPr>
        <w:t>September 18</w:t>
      </w:r>
      <w:r w:rsidRPr="00A725D6">
        <w:rPr>
          <w:rFonts w:asciiTheme="minorHAnsi" w:hAnsiTheme="minorHAnsi"/>
          <w:sz w:val="22"/>
          <w:szCs w:val="22"/>
          <w:vertAlign w:val="superscript"/>
        </w:rPr>
        <w:t>th</w:t>
      </w:r>
      <w:r w:rsidRPr="00A725D6">
        <w:rPr>
          <w:rFonts w:asciiTheme="minorHAnsi" w:hAnsiTheme="minorHAnsi"/>
          <w:sz w:val="22"/>
          <w:szCs w:val="22"/>
        </w:rPr>
        <w:t xml:space="preserve">: Section C - </w:t>
      </w:r>
      <w:r w:rsidRPr="00A725D6">
        <w:rPr>
          <w:rFonts w:asciiTheme="minorHAnsi" w:hAnsiTheme="minorHAnsi"/>
          <w:i/>
          <w:sz w:val="22"/>
          <w:szCs w:val="22"/>
        </w:rPr>
        <w:t>Technical Writing Workshop I</w:t>
      </w:r>
      <w:r w:rsidRPr="00A725D6">
        <w:rPr>
          <w:rFonts w:asciiTheme="minorHAnsi" w:hAnsiTheme="minorHAnsi"/>
          <w:sz w:val="22"/>
          <w:szCs w:val="22"/>
        </w:rPr>
        <w:t xml:space="preserve"> (1 Hr)</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September 2</w:t>
      </w:r>
      <w:r w:rsidR="000163AB" w:rsidRPr="00A725D6">
        <w:rPr>
          <w:rFonts w:asciiTheme="minorHAnsi" w:hAnsiTheme="minorHAnsi"/>
          <w:sz w:val="22"/>
          <w:szCs w:val="22"/>
        </w:rPr>
        <w:t>0</w:t>
      </w:r>
      <w:r w:rsidR="000163AB" w:rsidRPr="00A725D6">
        <w:rPr>
          <w:rFonts w:asciiTheme="minorHAnsi" w:hAnsiTheme="minorHAnsi"/>
          <w:sz w:val="22"/>
          <w:szCs w:val="22"/>
          <w:vertAlign w:val="superscript"/>
        </w:rPr>
        <w:t>th</w:t>
      </w:r>
      <w:r w:rsidR="0082605E" w:rsidRPr="00A725D6">
        <w:rPr>
          <w:rFonts w:asciiTheme="minorHAnsi" w:hAnsiTheme="minorHAnsi"/>
          <w:sz w:val="22"/>
          <w:szCs w:val="22"/>
        </w:rPr>
        <w:t>: Sections A &amp; B</w:t>
      </w:r>
      <w:r w:rsidRPr="00A725D6">
        <w:rPr>
          <w:rFonts w:asciiTheme="minorHAnsi" w:hAnsiTheme="minorHAnsi"/>
          <w:sz w:val="22"/>
          <w:szCs w:val="22"/>
        </w:rPr>
        <w:t xml:space="preserve"> - </w:t>
      </w:r>
      <w:r w:rsidRPr="00A725D6">
        <w:rPr>
          <w:rFonts w:asciiTheme="minorHAnsi" w:hAnsiTheme="minorHAnsi"/>
          <w:i/>
          <w:sz w:val="22"/>
          <w:szCs w:val="22"/>
        </w:rPr>
        <w:t>Technical Writing Workshop I</w:t>
      </w:r>
      <w:r w:rsidRPr="00A725D6">
        <w:rPr>
          <w:rFonts w:asciiTheme="minorHAnsi" w:hAnsiTheme="minorHAnsi"/>
          <w:sz w:val="22"/>
          <w:szCs w:val="22"/>
        </w:rPr>
        <w:t xml:space="preserve"> (1 Hr)</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September 2</w:t>
      </w:r>
      <w:r w:rsidR="000163AB" w:rsidRPr="00A725D6">
        <w:rPr>
          <w:rFonts w:asciiTheme="minorHAnsi" w:hAnsiTheme="minorHAnsi"/>
          <w:sz w:val="22"/>
          <w:szCs w:val="22"/>
        </w:rPr>
        <w:t>0</w:t>
      </w:r>
      <w:r w:rsidR="000163AB" w:rsidRPr="00A725D6">
        <w:rPr>
          <w:rFonts w:asciiTheme="minorHAnsi" w:hAnsiTheme="minorHAnsi"/>
          <w:sz w:val="22"/>
          <w:szCs w:val="22"/>
          <w:vertAlign w:val="superscript"/>
        </w:rPr>
        <w:t>th</w:t>
      </w:r>
      <w:r w:rsidRPr="00A725D6">
        <w:rPr>
          <w:rFonts w:asciiTheme="minorHAnsi" w:hAnsiTheme="minorHAnsi"/>
          <w:sz w:val="22"/>
          <w:szCs w:val="22"/>
        </w:rPr>
        <w:t xml:space="preserve">: Section D &amp; E </w:t>
      </w:r>
      <w:r w:rsidR="006307C8" w:rsidRPr="00A725D6">
        <w:rPr>
          <w:rFonts w:asciiTheme="minorHAnsi" w:hAnsiTheme="minorHAnsi"/>
          <w:sz w:val="22"/>
          <w:szCs w:val="22"/>
        </w:rPr>
        <w:t>–</w:t>
      </w:r>
      <w:r w:rsidRPr="00A725D6">
        <w:rPr>
          <w:rFonts w:asciiTheme="minorHAnsi" w:hAnsiTheme="minorHAnsi"/>
          <w:sz w:val="22"/>
          <w:szCs w:val="22"/>
        </w:rPr>
        <w:t xml:space="preserve"> </w:t>
      </w:r>
      <w:r w:rsidR="006307C8" w:rsidRPr="00A725D6">
        <w:rPr>
          <w:rFonts w:asciiTheme="minorHAnsi" w:hAnsiTheme="minorHAnsi"/>
          <w:i/>
          <w:sz w:val="22"/>
          <w:szCs w:val="22"/>
        </w:rPr>
        <w:t>How to Find and Evaluate Information</w:t>
      </w:r>
      <w:r w:rsidRPr="00A725D6">
        <w:rPr>
          <w:rFonts w:asciiTheme="minorHAnsi" w:hAnsiTheme="minorHAnsi"/>
          <w:sz w:val="22"/>
          <w:szCs w:val="22"/>
        </w:rPr>
        <w:t xml:space="preserve"> (1 Hr)</w:t>
      </w:r>
    </w:p>
    <w:p w:rsidR="005A6BE4" w:rsidRPr="00A725D6" w:rsidRDefault="005A6BE4" w:rsidP="005A6BE4">
      <w:pPr>
        <w:ind w:left="720"/>
        <w:jc w:val="both"/>
        <w:rPr>
          <w:rFonts w:asciiTheme="minorHAnsi" w:hAnsiTheme="minorHAnsi"/>
          <w:sz w:val="22"/>
          <w:szCs w:val="22"/>
        </w:rPr>
      </w:pPr>
      <w:bookmarkStart w:id="8" w:name="OLE_LINK4"/>
      <w:r w:rsidRPr="00A725D6">
        <w:rPr>
          <w:rFonts w:asciiTheme="minorHAnsi" w:hAnsiTheme="minorHAnsi"/>
          <w:sz w:val="22"/>
          <w:szCs w:val="22"/>
        </w:rPr>
        <w:t xml:space="preserve">September </w:t>
      </w:r>
      <w:bookmarkEnd w:id="8"/>
      <w:r w:rsidRPr="00A725D6">
        <w:rPr>
          <w:rFonts w:asciiTheme="minorHAnsi" w:hAnsiTheme="minorHAnsi"/>
          <w:sz w:val="22"/>
          <w:szCs w:val="22"/>
        </w:rPr>
        <w:t>2</w:t>
      </w:r>
      <w:r w:rsidR="000163AB" w:rsidRPr="00A725D6">
        <w:rPr>
          <w:rFonts w:asciiTheme="minorHAnsi" w:hAnsiTheme="minorHAnsi"/>
          <w:sz w:val="22"/>
          <w:szCs w:val="22"/>
        </w:rPr>
        <w:t>5</w:t>
      </w:r>
      <w:r w:rsidRPr="00A725D6">
        <w:rPr>
          <w:rFonts w:asciiTheme="minorHAnsi" w:hAnsiTheme="minorHAnsi"/>
          <w:sz w:val="22"/>
          <w:szCs w:val="22"/>
          <w:vertAlign w:val="superscript"/>
        </w:rPr>
        <w:t>th</w:t>
      </w:r>
      <w:r w:rsidRPr="00A725D6">
        <w:rPr>
          <w:rFonts w:asciiTheme="minorHAnsi" w:hAnsiTheme="minorHAnsi"/>
          <w:sz w:val="22"/>
          <w:szCs w:val="22"/>
        </w:rPr>
        <w:t xml:space="preserve">: Section </w:t>
      </w:r>
      <w:proofErr w:type="gramStart"/>
      <w:r w:rsidRPr="00A725D6">
        <w:rPr>
          <w:rFonts w:asciiTheme="minorHAnsi" w:hAnsiTheme="minorHAnsi"/>
          <w:sz w:val="22"/>
          <w:szCs w:val="22"/>
        </w:rPr>
        <w:t>A</w:t>
      </w:r>
      <w:proofErr w:type="gramEnd"/>
      <w:r w:rsidRPr="00A725D6">
        <w:rPr>
          <w:rFonts w:asciiTheme="minorHAnsi" w:hAnsiTheme="minorHAnsi"/>
          <w:sz w:val="22"/>
          <w:szCs w:val="22"/>
        </w:rPr>
        <w:t xml:space="preserve"> - </w:t>
      </w:r>
      <w:r w:rsidR="006307C8" w:rsidRPr="00A725D6">
        <w:rPr>
          <w:rFonts w:asciiTheme="minorHAnsi" w:hAnsiTheme="minorHAnsi"/>
          <w:i/>
          <w:sz w:val="22"/>
          <w:szCs w:val="22"/>
        </w:rPr>
        <w:t>How to Find and Evaluate Information</w:t>
      </w:r>
      <w:r w:rsidR="006307C8" w:rsidRPr="00A725D6">
        <w:rPr>
          <w:rFonts w:asciiTheme="minorHAnsi" w:hAnsiTheme="minorHAnsi"/>
          <w:sz w:val="22"/>
          <w:szCs w:val="22"/>
        </w:rPr>
        <w:t xml:space="preserve"> </w:t>
      </w:r>
      <w:r w:rsidRPr="00A725D6">
        <w:rPr>
          <w:rFonts w:asciiTheme="minorHAnsi" w:hAnsiTheme="minorHAnsi"/>
          <w:sz w:val="22"/>
          <w:szCs w:val="22"/>
        </w:rPr>
        <w:t>(1 Hr)</w:t>
      </w:r>
    </w:p>
    <w:p w:rsidR="0082605E" w:rsidRPr="00A725D6" w:rsidRDefault="0082605E" w:rsidP="0082605E">
      <w:pPr>
        <w:ind w:left="720"/>
        <w:jc w:val="both"/>
        <w:rPr>
          <w:rFonts w:asciiTheme="minorHAnsi" w:hAnsiTheme="minorHAnsi"/>
          <w:sz w:val="22"/>
          <w:szCs w:val="22"/>
        </w:rPr>
      </w:pPr>
      <w:r w:rsidRPr="00A725D6">
        <w:rPr>
          <w:rFonts w:asciiTheme="minorHAnsi" w:hAnsiTheme="minorHAnsi"/>
          <w:sz w:val="22"/>
          <w:szCs w:val="22"/>
        </w:rPr>
        <w:t>September 25</w:t>
      </w:r>
      <w:r w:rsidRPr="00A725D6">
        <w:rPr>
          <w:rFonts w:asciiTheme="minorHAnsi" w:hAnsiTheme="minorHAnsi"/>
          <w:sz w:val="22"/>
          <w:szCs w:val="22"/>
          <w:vertAlign w:val="superscript"/>
        </w:rPr>
        <w:t>th</w:t>
      </w:r>
      <w:r w:rsidRPr="00A725D6">
        <w:rPr>
          <w:rFonts w:asciiTheme="minorHAnsi" w:hAnsiTheme="minorHAnsi"/>
          <w:sz w:val="22"/>
          <w:szCs w:val="22"/>
        </w:rPr>
        <w:t>:</w:t>
      </w:r>
      <w:r w:rsidRPr="00A725D6">
        <w:rPr>
          <w:rFonts w:asciiTheme="minorHAnsi" w:hAnsiTheme="minorHAnsi"/>
          <w:sz w:val="22"/>
          <w:szCs w:val="22"/>
        </w:rPr>
        <w:tab/>
        <w:t xml:space="preserve">Section D - </w:t>
      </w:r>
      <w:r w:rsidRPr="00A725D6">
        <w:rPr>
          <w:rFonts w:asciiTheme="minorHAnsi" w:hAnsiTheme="minorHAnsi"/>
          <w:i/>
          <w:sz w:val="22"/>
          <w:szCs w:val="22"/>
        </w:rPr>
        <w:t>Technical Writing Workshop I</w:t>
      </w:r>
      <w:r w:rsidRPr="00A725D6">
        <w:rPr>
          <w:rFonts w:asciiTheme="minorHAnsi" w:hAnsiTheme="minorHAnsi"/>
          <w:sz w:val="22"/>
          <w:szCs w:val="22"/>
        </w:rPr>
        <w:t xml:space="preserve"> (1 Hr)</w:t>
      </w:r>
    </w:p>
    <w:p w:rsidR="005A6BE4" w:rsidRPr="00A725D6" w:rsidRDefault="005A6BE4" w:rsidP="005A6BE4">
      <w:pPr>
        <w:ind w:firstLine="720"/>
        <w:jc w:val="both"/>
        <w:rPr>
          <w:rFonts w:asciiTheme="minorHAnsi" w:hAnsiTheme="minorHAnsi"/>
          <w:sz w:val="22"/>
          <w:szCs w:val="22"/>
        </w:rPr>
      </w:pPr>
      <w:bookmarkStart w:id="9" w:name="OLE_LINK5"/>
      <w:r w:rsidRPr="00A725D6">
        <w:rPr>
          <w:rFonts w:asciiTheme="minorHAnsi" w:hAnsiTheme="minorHAnsi"/>
          <w:sz w:val="22"/>
          <w:szCs w:val="22"/>
        </w:rPr>
        <w:t>September 2</w:t>
      </w:r>
      <w:r w:rsidR="000163AB" w:rsidRPr="00A725D6">
        <w:rPr>
          <w:rFonts w:asciiTheme="minorHAnsi" w:hAnsiTheme="minorHAnsi"/>
          <w:sz w:val="22"/>
          <w:szCs w:val="22"/>
        </w:rPr>
        <w:t>7</w:t>
      </w:r>
      <w:r w:rsidRPr="00A725D6">
        <w:rPr>
          <w:rFonts w:asciiTheme="minorHAnsi" w:hAnsiTheme="minorHAnsi"/>
          <w:sz w:val="22"/>
          <w:szCs w:val="22"/>
          <w:vertAlign w:val="superscript"/>
        </w:rPr>
        <w:t>th</w:t>
      </w:r>
      <w:bookmarkEnd w:id="9"/>
      <w:r w:rsidRPr="00A725D6">
        <w:rPr>
          <w:rFonts w:asciiTheme="minorHAnsi" w:hAnsiTheme="minorHAnsi"/>
          <w:sz w:val="22"/>
          <w:szCs w:val="22"/>
        </w:rPr>
        <w:t>:</w:t>
      </w:r>
      <w:r w:rsidRPr="00A725D6">
        <w:rPr>
          <w:rFonts w:asciiTheme="minorHAnsi" w:hAnsiTheme="minorHAnsi"/>
          <w:sz w:val="22"/>
          <w:szCs w:val="22"/>
        </w:rPr>
        <w:tab/>
        <w:t xml:space="preserve">Sections B &amp; C - </w:t>
      </w:r>
      <w:r w:rsidR="006307C8" w:rsidRPr="00A725D6">
        <w:rPr>
          <w:rFonts w:asciiTheme="minorHAnsi" w:hAnsiTheme="minorHAnsi"/>
          <w:i/>
          <w:sz w:val="22"/>
          <w:szCs w:val="22"/>
        </w:rPr>
        <w:t>How to Find and Evaluate Information</w:t>
      </w:r>
      <w:r w:rsidR="006307C8" w:rsidRPr="00A725D6">
        <w:rPr>
          <w:rFonts w:asciiTheme="minorHAnsi" w:hAnsiTheme="minorHAnsi"/>
          <w:sz w:val="22"/>
          <w:szCs w:val="22"/>
        </w:rPr>
        <w:t xml:space="preserve"> </w:t>
      </w:r>
      <w:r w:rsidRPr="00A725D6">
        <w:rPr>
          <w:rFonts w:asciiTheme="minorHAnsi" w:hAnsiTheme="minorHAnsi"/>
          <w:sz w:val="22"/>
          <w:szCs w:val="22"/>
        </w:rPr>
        <w:t>(1 Hr)</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September 2</w:t>
      </w:r>
      <w:r w:rsidR="000163AB" w:rsidRPr="00A725D6">
        <w:rPr>
          <w:rFonts w:asciiTheme="minorHAnsi" w:hAnsiTheme="minorHAnsi"/>
          <w:sz w:val="22"/>
          <w:szCs w:val="22"/>
        </w:rPr>
        <w:t>7</w:t>
      </w:r>
      <w:r w:rsidRPr="00A725D6">
        <w:rPr>
          <w:rFonts w:asciiTheme="minorHAnsi" w:hAnsiTheme="minorHAnsi"/>
          <w:sz w:val="22"/>
          <w:szCs w:val="22"/>
          <w:vertAlign w:val="superscript"/>
        </w:rPr>
        <w:t>th</w:t>
      </w:r>
      <w:r w:rsidR="0082605E" w:rsidRPr="00A725D6">
        <w:rPr>
          <w:rFonts w:asciiTheme="minorHAnsi" w:hAnsiTheme="minorHAnsi"/>
          <w:sz w:val="22"/>
          <w:szCs w:val="22"/>
        </w:rPr>
        <w:t>:</w:t>
      </w:r>
      <w:r w:rsidR="0082605E" w:rsidRPr="00A725D6">
        <w:rPr>
          <w:rFonts w:asciiTheme="minorHAnsi" w:hAnsiTheme="minorHAnsi"/>
          <w:sz w:val="22"/>
          <w:szCs w:val="22"/>
        </w:rPr>
        <w:tab/>
        <w:t xml:space="preserve">Section </w:t>
      </w:r>
      <w:r w:rsidRPr="00A725D6">
        <w:rPr>
          <w:rFonts w:asciiTheme="minorHAnsi" w:hAnsiTheme="minorHAnsi"/>
          <w:sz w:val="22"/>
          <w:szCs w:val="22"/>
        </w:rPr>
        <w:t xml:space="preserve">E - </w:t>
      </w:r>
      <w:r w:rsidRPr="00A725D6">
        <w:rPr>
          <w:rFonts w:asciiTheme="minorHAnsi" w:hAnsiTheme="minorHAnsi"/>
          <w:i/>
          <w:sz w:val="22"/>
          <w:szCs w:val="22"/>
        </w:rPr>
        <w:t>Technical Writing Workshop I</w:t>
      </w:r>
      <w:r w:rsidRPr="00A725D6">
        <w:rPr>
          <w:rFonts w:asciiTheme="minorHAnsi" w:hAnsiTheme="minorHAnsi"/>
          <w:sz w:val="22"/>
          <w:szCs w:val="22"/>
        </w:rPr>
        <w:t xml:space="preserve"> (1 Hr)</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 xml:space="preserve">October </w:t>
      </w:r>
      <w:r w:rsidR="000163AB" w:rsidRPr="00A725D6">
        <w:rPr>
          <w:rFonts w:asciiTheme="minorHAnsi" w:hAnsiTheme="minorHAnsi"/>
          <w:sz w:val="22"/>
          <w:szCs w:val="22"/>
        </w:rPr>
        <w:t>9</w:t>
      </w:r>
      <w:r w:rsidRPr="00A725D6">
        <w:rPr>
          <w:rFonts w:asciiTheme="minorHAnsi" w:hAnsiTheme="minorHAnsi"/>
          <w:sz w:val="22"/>
          <w:szCs w:val="22"/>
          <w:vertAlign w:val="superscript"/>
        </w:rPr>
        <w:t>th</w:t>
      </w:r>
      <w:r w:rsidRPr="00A725D6">
        <w:rPr>
          <w:rFonts w:asciiTheme="minorHAnsi" w:hAnsiTheme="minorHAnsi"/>
          <w:sz w:val="22"/>
          <w:szCs w:val="22"/>
        </w:rPr>
        <w:t xml:space="preserve">: </w:t>
      </w:r>
      <w:r w:rsidRPr="00A725D6">
        <w:rPr>
          <w:rFonts w:asciiTheme="minorHAnsi" w:hAnsiTheme="minorHAnsi"/>
          <w:sz w:val="22"/>
          <w:szCs w:val="22"/>
        </w:rPr>
        <w:tab/>
        <w:t xml:space="preserve">CONNECT Workshop: </w:t>
      </w:r>
      <w:r w:rsidRPr="00A725D6">
        <w:rPr>
          <w:rFonts w:asciiTheme="minorHAnsi" w:hAnsiTheme="minorHAnsi"/>
          <w:i/>
          <w:sz w:val="22"/>
          <w:szCs w:val="22"/>
        </w:rPr>
        <w:t>Oral Presentation Skills</w:t>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b/>
          <w:sz w:val="22"/>
          <w:szCs w:val="22"/>
        </w:rPr>
        <w:t>All Sections meet in LL117</w:t>
      </w:r>
    </w:p>
    <w:p w:rsidR="005A6BE4" w:rsidRPr="00A725D6" w:rsidRDefault="005A6BE4" w:rsidP="005A6BE4">
      <w:pPr>
        <w:ind w:left="720"/>
        <w:jc w:val="both"/>
        <w:rPr>
          <w:rFonts w:asciiTheme="minorHAnsi" w:hAnsiTheme="minorHAnsi"/>
          <w:b/>
          <w:sz w:val="22"/>
          <w:szCs w:val="22"/>
        </w:rPr>
      </w:pPr>
      <w:r w:rsidRPr="00A725D6">
        <w:rPr>
          <w:rFonts w:asciiTheme="minorHAnsi" w:hAnsiTheme="minorHAnsi"/>
          <w:sz w:val="22"/>
          <w:szCs w:val="22"/>
        </w:rPr>
        <w:t>October 2</w:t>
      </w:r>
      <w:r w:rsidR="000163AB" w:rsidRPr="00A725D6">
        <w:rPr>
          <w:rFonts w:asciiTheme="minorHAnsi" w:hAnsiTheme="minorHAnsi"/>
          <w:sz w:val="22"/>
          <w:szCs w:val="22"/>
        </w:rPr>
        <w:t>5</w:t>
      </w:r>
      <w:r w:rsidRPr="00A725D6">
        <w:rPr>
          <w:rFonts w:asciiTheme="minorHAnsi" w:hAnsiTheme="minorHAnsi"/>
          <w:sz w:val="22"/>
          <w:szCs w:val="22"/>
          <w:vertAlign w:val="superscript"/>
        </w:rPr>
        <w:t>th</w:t>
      </w:r>
      <w:r w:rsidRPr="00A725D6">
        <w:rPr>
          <w:rFonts w:asciiTheme="minorHAnsi" w:hAnsiTheme="minorHAnsi"/>
          <w:sz w:val="22"/>
          <w:szCs w:val="22"/>
        </w:rPr>
        <w:t>:</w:t>
      </w:r>
      <w:r w:rsidRPr="00A725D6">
        <w:rPr>
          <w:rFonts w:asciiTheme="minorHAnsi" w:hAnsiTheme="minorHAnsi"/>
          <w:sz w:val="22"/>
          <w:szCs w:val="22"/>
        </w:rPr>
        <w:tab/>
        <w:t xml:space="preserve">Midterm: Each section presents to whole class </w:t>
      </w:r>
      <w:r w:rsidRPr="00A725D6">
        <w:rPr>
          <w:rFonts w:asciiTheme="minorHAnsi" w:hAnsiTheme="minorHAnsi"/>
          <w:sz w:val="22"/>
          <w:szCs w:val="22"/>
        </w:rPr>
        <w:tab/>
      </w:r>
      <w:r w:rsidRPr="00A725D6">
        <w:rPr>
          <w:rFonts w:asciiTheme="minorHAnsi" w:hAnsiTheme="minorHAnsi"/>
          <w:b/>
          <w:sz w:val="22"/>
          <w:szCs w:val="22"/>
        </w:rPr>
        <w:t>All Sections meet in LL117</w:t>
      </w:r>
    </w:p>
    <w:p w:rsidR="0082605E" w:rsidRPr="00A725D6" w:rsidRDefault="0082605E" w:rsidP="0082605E">
      <w:pPr>
        <w:ind w:left="720"/>
        <w:jc w:val="both"/>
        <w:rPr>
          <w:rFonts w:asciiTheme="minorHAnsi" w:hAnsiTheme="minorHAnsi"/>
          <w:sz w:val="22"/>
          <w:szCs w:val="22"/>
        </w:rPr>
      </w:pPr>
      <w:r w:rsidRPr="00A725D6">
        <w:rPr>
          <w:rFonts w:asciiTheme="minorHAnsi" w:hAnsiTheme="minorHAnsi"/>
          <w:sz w:val="22"/>
          <w:szCs w:val="22"/>
        </w:rPr>
        <w:t>October 30</w:t>
      </w:r>
      <w:r w:rsidRPr="00A725D6">
        <w:rPr>
          <w:rFonts w:asciiTheme="minorHAnsi" w:hAnsiTheme="minorHAnsi"/>
          <w:sz w:val="22"/>
          <w:szCs w:val="22"/>
          <w:vertAlign w:val="superscript"/>
        </w:rPr>
        <w:t>th</w:t>
      </w:r>
      <w:r w:rsidRPr="00A725D6">
        <w:rPr>
          <w:rFonts w:asciiTheme="minorHAnsi" w:hAnsiTheme="minorHAnsi"/>
          <w:sz w:val="22"/>
          <w:szCs w:val="22"/>
        </w:rPr>
        <w:t xml:space="preserve">: </w:t>
      </w:r>
      <w:r w:rsidRPr="00A725D6">
        <w:rPr>
          <w:rFonts w:asciiTheme="minorHAnsi" w:hAnsiTheme="minorHAnsi"/>
          <w:sz w:val="22"/>
          <w:szCs w:val="22"/>
        </w:rPr>
        <w:tab/>
        <w:t xml:space="preserve">Section B - </w:t>
      </w:r>
      <w:r w:rsidRPr="00A725D6">
        <w:rPr>
          <w:rFonts w:asciiTheme="minorHAnsi" w:hAnsiTheme="minorHAnsi"/>
          <w:i/>
          <w:sz w:val="22"/>
          <w:szCs w:val="22"/>
        </w:rPr>
        <w:t>Technical Writing Workshop II</w:t>
      </w:r>
      <w:r w:rsidRPr="00A725D6">
        <w:rPr>
          <w:rFonts w:asciiTheme="minorHAnsi" w:hAnsiTheme="minorHAnsi"/>
          <w:sz w:val="22"/>
          <w:szCs w:val="22"/>
        </w:rPr>
        <w:t xml:space="preserve"> (1 Hr)</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 xml:space="preserve">November </w:t>
      </w:r>
      <w:r w:rsidR="000163AB" w:rsidRPr="00A725D6">
        <w:rPr>
          <w:rFonts w:asciiTheme="minorHAnsi" w:hAnsiTheme="minorHAnsi"/>
          <w:sz w:val="22"/>
          <w:szCs w:val="22"/>
        </w:rPr>
        <w:t>1</w:t>
      </w:r>
      <w:r w:rsidR="000163AB" w:rsidRPr="00A725D6">
        <w:rPr>
          <w:rFonts w:asciiTheme="minorHAnsi" w:hAnsiTheme="minorHAnsi"/>
          <w:sz w:val="22"/>
          <w:szCs w:val="22"/>
          <w:vertAlign w:val="superscript"/>
        </w:rPr>
        <w:t>st</w:t>
      </w:r>
      <w:r w:rsidR="0082605E" w:rsidRPr="00A725D6">
        <w:rPr>
          <w:rFonts w:asciiTheme="minorHAnsi" w:hAnsiTheme="minorHAnsi"/>
          <w:sz w:val="22"/>
          <w:szCs w:val="22"/>
        </w:rPr>
        <w:t xml:space="preserve">: </w:t>
      </w:r>
      <w:r w:rsidR="0082605E" w:rsidRPr="00A725D6">
        <w:rPr>
          <w:rFonts w:asciiTheme="minorHAnsi" w:hAnsiTheme="minorHAnsi"/>
          <w:sz w:val="22"/>
          <w:szCs w:val="22"/>
        </w:rPr>
        <w:tab/>
        <w:t>Sections A</w:t>
      </w:r>
      <w:r w:rsidRPr="00A725D6">
        <w:rPr>
          <w:rFonts w:asciiTheme="minorHAnsi" w:hAnsiTheme="minorHAnsi"/>
          <w:sz w:val="22"/>
          <w:szCs w:val="22"/>
        </w:rPr>
        <w:t xml:space="preserve"> &amp; C - </w:t>
      </w:r>
      <w:r w:rsidRPr="00A725D6">
        <w:rPr>
          <w:rFonts w:asciiTheme="minorHAnsi" w:hAnsiTheme="minorHAnsi"/>
          <w:i/>
          <w:sz w:val="22"/>
          <w:szCs w:val="22"/>
        </w:rPr>
        <w:t>Technical Writing Workshop II</w:t>
      </w:r>
      <w:r w:rsidRPr="00A725D6">
        <w:rPr>
          <w:rFonts w:asciiTheme="minorHAnsi" w:hAnsiTheme="minorHAnsi"/>
          <w:sz w:val="22"/>
          <w:szCs w:val="22"/>
        </w:rPr>
        <w:t xml:space="preserve"> (1 Hr)</w:t>
      </w:r>
    </w:p>
    <w:p w:rsidR="0082605E" w:rsidRPr="00A725D6" w:rsidRDefault="0082605E" w:rsidP="0082605E">
      <w:pPr>
        <w:ind w:left="720"/>
        <w:jc w:val="both"/>
        <w:rPr>
          <w:rFonts w:asciiTheme="minorHAnsi" w:hAnsiTheme="minorHAnsi"/>
          <w:sz w:val="22"/>
          <w:szCs w:val="22"/>
        </w:rPr>
      </w:pPr>
      <w:r w:rsidRPr="00A725D6">
        <w:rPr>
          <w:rFonts w:asciiTheme="minorHAnsi" w:hAnsiTheme="minorHAnsi"/>
          <w:sz w:val="22"/>
          <w:szCs w:val="22"/>
        </w:rPr>
        <w:t>November 6</w:t>
      </w:r>
      <w:r w:rsidRPr="00A725D6">
        <w:rPr>
          <w:rFonts w:asciiTheme="minorHAnsi" w:hAnsiTheme="minorHAnsi"/>
          <w:sz w:val="22"/>
          <w:szCs w:val="22"/>
          <w:vertAlign w:val="superscript"/>
        </w:rPr>
        <w:t>th</w:t>
      </w:r>
      <w:r w:rsidRPr="00A725D6">
        <w:rPr>
          <w:rFonts w:asciiTheme="minorHAnsi" w:hAnsiTheme="minorHAnsi"/>
          <w:sz w:val="22"/>
          <w:szCs w:val="22"/>
        </w:rPr>
        <w:t xml:space="preserve">: </w:t>
      </w:r>
      <w:r w:rsidRPr="00A725D6">
        <w:rPr>
          <w:rFonts w:asciiTheme="minorHAnsi" w:hAnsiTheme="minorHAnsi"/>
          <w:sz w:val="22"/>
          <w:szCs w:val="22"/>
        </w:rPr>
        <w:tab/>
        <w:t xml:space="preserve">Section D - </w:t>
      </w:r>
      <w:r w:rsidRPr="00A725D6">
        <w:rPr>
          <w:rFonts w:asciiTheme="minorHAnsi" w:hAnsiTheme="minorHAnsi"/>
          <w:i/>
          <w:sz w:val="22"/>
          <w:szCs w:val="22"/>
        </w:rPr>
        <w:t>Technical Writing Workshop II</w:t>
      </w:r>
      <w:r w:rsidRPr="00A725D6">
        <w:rPr>
          <w:rFonts w:asciiTheme="minorHAnsi" w:hAnsiTheme="minorHAnsi"/>
          <w:sz w:val="22"/>
          <w:szCs w:val="22"/>
        </w:rPr>
        <w:t xml:space="preserve"> (1 Hr)</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 xml:space="preserve">November </w:t>
      </w:r>
      <w:r w:rsidR="000163AB" w:rsidRPr="00A725D6">
        <w:rPr>
          <w:rFonts w:asciiTheme="minorHAnsi" w:hAnsiTheme="minorHAnsi"/>
          <w:sz w:val="22"/>
          <w:szCs w:val="22"/>
        </w:rPr>
        <w:t>8</w:t>
      </w:r>
      <w:r w:rsidRPr="00A725D6">
        <w:rPr>
          <w:rFonts w:asciiTheme="minorHAnsi" w:hAnsiTheme="minorHAnsi"/>
          <w:sz w:val="22"/>
          <w:szCs w:val="22"/>
          <w:vertAlign w:val="superscript"/>
        </w:rPr>
        <w:t>th</w:t>
      </w:r>
      <w:r w:rsidR="0082605E" w:rsidRPr="00A725D6">
        <w:rPr>
          <w:rFonts w:asciiTheme="minorHAnsi" w:hAnsiTheme="minorHAnsi"/>
          <w:sz w:val="22"/>
          <w:szCs w:val="22"/>
        </w:rPr>
        <w:t xml:space="preserve">: </w:t>
      </w:r>
      <w:r w:rsidR="0082605E" w:rsidRPr="00A725D6">
        <w:rPr>
          <w:rFonts w:asciiTheme="minorHAnsi" w:hAnsiTheme="minorHAnsi"/>
          <w:sz w:val="22"/>
          <w:szCs w:val="22"/>
        </w:rPr>
        <w:tab/>
        <w:t>Section</w:t>
      </w:r>
      <w:r w:rsidRPr="00A725D6">
        <w:rPr>
          <w:rFonts w:asciiTheme="minorHAnsi" w:hAnsiTheme="minorHAnsi"/>
          <w:sz w:val="22"/>
          <w:szCs w:val="22"/>
        </w:rPr>
        <w:t xml:space="preserve"> E - </w:t>
      </w:r>
      <w:r w:rsidRPr="00A725D6">
        <w:rPr>
          <w:rFonts w:asciiTheme="minorHAnsi" w:hAnsiTheme="minorHAnsi"/>
          <w:i/>
          <w:sz w:val="22"/>
          <w:szCs w:val="22"/>
        </w:rPr>
        <w:t>Technical Writing Workshop II</w:t>
      </w:r>
      <w:r w:rsidRPr="00A725D6">
        <w:rPr>
          <w:rFonts w:asciiTheme="minorHAnsi" w:hAnsiTheme="minorHAnsi"/>
          <w:sz w:val="22"/>
          <w:szCs w:val="22"/>
        </w:rPr>
        <w:t xml:space="preserve"> (1 Hr)</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 xml:space="preserve">December </w:t>
      </w:r>
      <w:r w:rsidR="00A6500C" w:rsidRPr="00A725D6">
        <w:rPr>
          <w:rFonts w:asciiTheme="minorHAnsi" w:hAnsiTheme="minorHAnsi"/>
          <w:sz w:val="22"/>
          <w:szCs w:val="22"/>
        </w:rPr>
        <w:t>1</w:t>
      </w:r>
      <w:r w:rsidR="000163AB" w:rsidRPr="00A725D6">
        <w:rPr>
          <w:rFonts w:asciiTheme="minorHAnsi" w:hAnsiTheme="minorHAnsi"/>
          <w:sz w:val="22"/>
          <w:szCs w:val="22"/>
        </w:rPr>
        <w:t>1</w:t>
      </w:r>
      <w:r w:rsidRPr="00A725D6">
        <w:rPr>
          <w:rFonts w:asciiTheme="minorHAnsi" w:hAnsiTheme="minorHAnsi"/>
          <w:sz w:val="22"/>
          <w:szCs w:val="22"/>
          <w:vertAlign w:val="superscript"/>
        </w:rPr>
        <w:t>th</w:t>
      </w:r>
      <w:r w:rsidR="00A6500C" w:rsidRPr="00A725D6">
        <w:rPr>
          <w:rFonts w:asciiTheme="minorHAnsi" w:hAnsiTheme="minorHAnsi"/>
          <w:sz w:val="22"/>
          <w:szCs w:val="22"/>
        </w:rPr>
        <w:t>:</w:t>
      </w:r>
      <w:r w:rsidR="00B27335" w:rsidRPr="00A725D6">
        <w:rPr>
          <w:rFonts w:asciiTheme="minorHAnsi" w:hAnsiTheme="minorHAnsi"/>
          <w:sz w:val="22"/>
          <w:szCs w:val="22"/>
        </w:rPr>
        <w:tab/>
      </w:r>
      <w:r w:rsidR="00A6500C" w:rsidRPr="00A725D6">
        <w:rPr>
          <w:rFonts w:asciiTheme="minorHAnsi" w:hAnsiTheme="minorHAnsi"/>
          <w:i/>
          <w:sz w:val="22"/>
          <w:szCs w:val="22"/>
        </w:rPr>
        <w:t>Everything you wanted to know about Patents</w:t>
      </w:r>
      <w:r w:rsidR="00A6500C" w:rsidRPr="00A725D6">
        <w:rPr>
          <w:rFonts w:asciiTheme="minorHAnsi" w:hAnsiTheme="minorHAnsi"/>
          <w:sz w:val="22"/>
          <w:szCs w:val="22"/>
        </w:rPr>
        <w:tab/>
      </w:r>
      <w:r w:rsidR="00A6500C" w:rsidRPr="00A725D6">
        <w:rPr>
          <w:rFonts w:asciiTheme="minorHAnsi" w:hAnsiTheme="minorHAnsi"/>
          <w:sz w:val="22"/>
          <w:szCs w:val="22"/>
        </w:rPr>
        <w:tab/>
      </w:r>
      <w:r w:rsidR="00A6500C" w:rsidRPr="00A725D6">
        <w:rPr>
          <w:rFonts w:asciiTheme="minorHAnsi" w:hAnsiTheme="minorHAnsi"/>
          <w:b/>
          <w:sz w:val="22"/>
          <w:szCs w:val="22"/>
        </w:rPr>
        <w:t xml:space="preserve">All Sections </w:t>
      </w:r>
      <w:proofErr w:type="gramStart"/>
      <w:r w:rsidR="00A6500C" w:rsidRPr="00A725D6">
        <w:rPr>
          <w:rFonts w:asciiTheme="minorHAnsi" w:hAnsiTheme="minorHAnsi"/>
          <w:b/>
          <w:sz w:val="22"/>
          <w:szCs w:val="22"/>
        </w:rPr>
        <w:t>meet</w:t>
      </w:r>
      <w:proofErr w:type="gramEnd"/>
      <w:r w:rsidR="00A6500C" w:rsidRPr="00A725D6">
        <w:rPr>
          <w:rFonts w:asciiTheme="minorHAnsi" w:hAnsiTheme="minorHAnsi"/>
          <w:b/>
          <w:sz w:val="22"/>
          <w:szCs w:val="22"/>
        </w:rPr>
        <w:t xml:space="preserve"> in LL117</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December 1</w:t>
      </w:r>
      <w:r w:rsidR="000163AB" w:rsidRPr="00A725D6">
        <w:rPr>
          <w:rFonts w:asciiTheme="minorHAnsi" w:hAnsiTheme="minorHAnsi"/>
          <w:sz w:val="22"/>
          <w:szCs w:val="22"/>
        </w:rPr>
        <w:t>3</w:t>
      </w:r>
      <w:r w:rsidRPr="00A725D6">
        <w:rPr>
          <w:rFonts w:asciiTheme="minorHAnsi" w:hAnsiTheme="minorHAnsi"/>
          <w:sz w:val="22"/>
          <w:szCs w:val="22"/>
          <w:vertAlign w:val="superscript"/>
        </w:rPr>
        <w:t>th</w:t>
      </w:r>
      <w:r w:rsidRPr="00A725D6">
        <w:rPr>
          <w:rFonts w:asciiTheme="minorHAnsi" w:hAnsiTheme="minorHAnsi"/>
          <w:sz w:val="22"/>
          <w:szCs w:val="22"/>
        </w:rPr>
        <w:t>:</w:t>
      </w:r>
      <w:r w:rsidRPr="00A725D6">
        <w:rPr>
          <w:rFonts w:asciiTheme="minorHAnsi" w:hAnsiTheme="minorHAnsi"/>
          <w:sz w:val="22"/>
          <w:szCs w:val="22"/>
        </w:rPr>
        <w:tab/>
      </w:r>
      <w:r w:rsidR="00A6500C" w:rsidRPr="00A725D6">
        <w:rPr>
          <w:rFonts w:asciiTheme="minorHAnsi" w:hAnsiTheme="minorHAnsi"/>
          <w:sz w:val="22"/>
          <w:szCs w:val="22"/>
        </w:rPr>
        <w:t xml:space="preserve">Final: Each section presents to whole class </w:t>
      </w:r>
      <w:r w:rsidR="00A6500C" w:rsidRPr="00A725D6">
        <w:rPr>
          <w:rFonts w:asciiTheme="minorHAnsi" w:hAnsiTheme="minorHAnsi"/>
          <w:sz w:val="22"/>
          <w:szCs w:val="22"/>
        </w:rPr>
        <w:tab/>
      </w:r>
      <w:r w:rsidR="00A6500C" w:rsidRPr="00A725D6">
        <w:rPr>
          <w:rFonts w:asciiTheme="minorHAnsi" w:hAnsiTheme="minorHAnsi"/>
          <w:sz w:val="22"/>
          <w:szCs w:val="22"/>
        </w:rPr>
        <w:tab/>
      </w:r>
      <w:r w:rsidR="00A6500C" w:rsidRPr="00A725D6">
        <w:rPr>
          <w:rFonts w:asciiTheme="minorHAnsi" w:hAnsiTheme="minorHAnsi"/>
          <w:b/>
          <w:sz w:val="22"/>
          <w:szCs w:val="22"/>
        </w:rPr>
        <w:t>All Sections meet in LL117</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sz w:val="22"/>
          <w:szCs w:val="22"/>
        </w:rPr>
        <w:t xml:space="preserve">December </w:t>
      </w:r>
      <w:r w:rsidR="000163AB" w:rsidRPr="00A725D6">
        <w:rPr>
          <w:rFonts w:asciiTheme="minorHAnsi" w:hAnsiTheme="minorHAnsi"/>
          <w:sz w:val="22"/>
          <w:szCs w:val="22"/>
        </w:rPr>
        <w:t>18</w:t>
      </w:r>
      <w:r w:rsidRPr="00A725D6">
        <w:rPr>
          <w:rFonts w:asciiTheme="minorHAnsi" w:hAnsiTheme="minorHAnsi"/>
          <w:sz w:val="22"/>
          <w:szCs w:val="22"/>
          <w:vertAlign w:val="superscript"/>
        </w:rPr>
        <w:t>th</w:t>
      </w:r>
      <w:r w:rsidRPr="00A725D6">
        <w:rPr>
          <w:rFonts w:asciiTheme="minorHAnsi" w:hAnsiTheme="minorHAnsi"/>
          <w:sz w:val="22"/>
          <w:szCs w:val="22"/>
        </w:rPr>
        <w:t>:</w:t>
      </w:r>
      <w:r w:rsidRPr="00A725D6">
        <w:rPr>
          <w:rFonts w:asciiTheme="minorHAnsi" w:hAnsiTheme="minorHAnsi"/>
          <w:sz w:val="22"/>
          <w:szCs w:val="22"/>
        </w:rPr>
        <w:tab/>
        <w:t>The Last Class – Debrief and Feedback</w:t>
      </w:r>
    </w:p>
    <w:p w:rsidR="00A725D6" w:rsidRPr="00A725D6" w:rsidRDefault="00A725D6" w:rsidP="005A6BE4">
      <w:pPr>
        <w:jc w:val="both"/>
        <w:rPr>
          <w:rFonts w:asciiTheme="minorHAnsi" w:hAnsiTheme="minorHAnsi"/>
          <w:b/>
          <w:sz w:val="22"/>
          <w:szCs w:val="22"/>
        </w:rPr>
      </w:pPr>
    </w:p>
    <w:p w:rsidR="00EB2703" w:rsidRPr="00A725D6" w:rsidRDefault="00EB2703" w:rsidP="00EB2703">
      <w:pPr>
        <w:jc w:val="both"/>
        <w:rPr>
          <w:rFonts w:asciiTheme="minorHAnsi" w:hAnsiTheme="minorHAnsi"/>
          <w:b/>
          <w:sz w:val="22"/>
          <w:szCs w:val="22"/>
        </w:rPr>
      </w:pPr>
      <w:r w:rsidRPr="00A725D6">
        <w:rPr>
          <w:rFonts w:asciiTheme="minorHAnsi" w:hAnsiTheme="minorHAnsi"/>
          <w:b/>
          <w:sz w:val="22"/>
          <w:szCs w:val="22"/>
        </w:rPr>
        <w:t>Contributions to Professional Component:</w:t>
      </w:r>
    </w:p>
    <w:p w:rsidR="00EB2703" w:rsidRPr="00A725D6" w:rsidRDefault="00EB2703" w:rsidP="00EB2703">
      <w:pPr>
        <w:tabs>
          <w:tab w:val="left" w:pos="720"/>
        </w:tabs>
        <w:jc w:val="both"/>
        <w:rPr>
          <w:rFonts w:asciiTheme="minorHAnsi" w:hAnsiTheme="minorHAnsi"/>
          <w:sz w:val="22"/>
          <w:szCs w:val="22"/>
        </w:rPr>
      </w:pPr>
      <w:r w:rsidRPr="00A725D6">
        <w:rPr>
          <w:rFonts w:asciiTheme="minorHAnsi" w:hAnsiTheme="minorHAnsi"/>
          <w:sz w:val="22"/>
          <w:szCs w:val="22"/>
        </w:rPr>
        <w:tab/>
        <w:t>Introduction to the design process and its application to real-world problems</w:t>
      </w:r>
    </w:p>
    <w:p w:rsidR="00EB2703" w:rsidRPr="00A725D6" w:rsidRDefault="00EB2703" w:rsidP="00EB2703">
      <w:pPr>
        <w:tabs>
          <w:tab w:val="left" w:pos="720"/>
        </w:tabs>
        <w:jc w:val="both"/>
        <w:rPr>
          <w:rFonts w:asciiTheme="minorHAnsi" w:hAnsiTheme="minorHAnsi"/>
          <w:sz w:val="22"/>
          <w:szCs w:val="22"/>
        </w:rPr>
      </w:pPr>
      <w:r w:rsidRPr="00A725D6">
        <w:rPr>
          <w:rFonts w:asciiTheme="minorHAnsi" w:hAnsiTheme="minorHAnsi"/>
          <w:sz w:val="22"/>
          <w:szCs w:val="22"/>
        </w:rPr>
        <w:tab/>
        <w:t>Effective participation in teams and an introduction to leadership skills</w:t>
      </w:r>
    </w:p>
    <w:p w:rsidR="00EB2703" w:rsidRPr="00A725D6" w:rsidRDefault="00EB2703" w:rsidP="00EB2703">
      <w:pPr>
        <w:tabs>
          <w:tab w:val="left" w:pos="720"/>
        </w:tabs>
        <w:jc w:val="both"/>
        <w:rPr>
          <w:rFonts w:asciiTheme="minorHAnsi" w:hAnsiTheme="minorHAnsi"/>
          <w:sz w:val="22"/>
          <w:szCs w:val="22"/>
        </w:rPr>
      </w:pPr>
      <w:r w:rsidRPr="00A725D6">
        <w:rPr>
          <w:rFonts w:asciiTheme="minorHAnsi" w:hAnsiTheme="minorHAnsi"/>
          <w:sz w:val="22"/>
          <w:szCs w:val="22"/>
        </w:rPr>
        <w:tab/>
        <w:t>Research methods and their application to real-world problems</w:t>
      </w:r>
    </w:p>
    <w:p w:rsidR="00EB2703" w:rsidRPr="00A725D6" w:rsidRDefault="00EB2703" w:rsidP="00EB2703">
      <w:pPr>
        <w:tabs>
          <w:tab w:val="left" w:pos="720"/>
        </w:tabs>
        <w:jc w:val="both"/>
        <w:rPr>
          <w:rFonts w:asciiTheme="minorHAnsi" w:hAnsiTheme="minorHAnsi"/>
          <w:sz w:val="22"/>
          <w:szCs w:val="22"/>
        </w:rPr>
      </w:pPr>
      <w:r w:rsidRPr="00A725D6">
        <w:rPr>
          <w:rFonts w:asciiTheme="minorHAnsi" w:hAnsiTheme="minorHAnsi"/>
          <w:sz w:val="22"/>
          <w:szCs w:val="22"/>
        </w:rPr>
        <w:tab/>
        <w:t>Communication of technical information through different media</w:t>
      </w:r>
    </w:p>
    <w:p w:rsidR="00EB2703" w:rsidRDefault="00EB2703" w:rsidP="00EB2703">
      <w:pPr>
        <w:pStyle w:val="BodyTextIndent2"/>
        <w:jc w:val="both"/>
        <w:rPr>
          <w:rFonts w:asciiTheme="minorHAnsi" w:hAnsiTheme="minorHAnsi"/>
          <w:szCs w:val="22"/>
        </w:rPr>
      </w:pPr>
      <w:r w:rsidRPr="00A725D6">
        <w:rPr>
          <w:rFonts w:asciiTheme="minorHAnsi" w:hAnsiTheme="minorHAnsi"/>
          <w:szCs w:val="22"/>
        </w:rPr>
        <w:t>Critical thinking skills</w:t>
      </w:r>
    </w:p>
    <w:p w:rsidR="00EB2703" w:rsidRDefault="00EB2703" w:rsidP="00A725D6">
      <w:pPr>
        <w:ind w:left="720" w:hanging="720"/>
        <w:rPr>
          <w:rFonts w:asciiTheme="minorHAnsi" w:hAnsiTheme="minorHAnsi"/>
          <w:b/>
          <w:sz w:val="22"/>
          <w:szCs w:val="22"/>
        </w:rPr>
      </w:pPr>
    </w:p>
    <w:p w:rsidR="00A725D6" w:rsidRPr="00A725D6" w:rsidRDefault="00A725D6" w:rsidP="00A725D6">
      <w:pPr>
        <w:ind w:left="720" w:hanging="720"/>
        <w:rPr>
          <w:rFonts w:asciiTheme="minorHAnsi" w:hAnsiTheme="minorHAnsi"/>
          <w:b/>
          <w:sz w:val="22"/>
          <w:szCs w:val="22"/>
        </w:rPr>
      </w:pPr>
      <w:r w:rsidRPr="00A725D6">
        <w:rPr>
          <w:rFonts w:asciiTheme="minorHAnsi" w:hAnsiTheme="minorHAnsi"/>
          <w:b/>
          <w:sz w:val="22"/>
          <w:szCs w:val="22"/>
        </w:rPr>
        <w:lastRenderedPageBreak/>
        <w:t>Text:</w:t>
      </w:r>
    </w:p>
    <w:p w:rsidR="00A725D6" w:rsidRPr="00A725D6" w:rsidRDefault="00A725D6" w:rsidP="00A725D6">
      <w:pPr>
        <w:ind w:left="720" w:hanging="720"/>
        <w:rPr>
          <w:rFonts w:asciiTheme="minorHAnsi" w:hAnsiTheme="minorHAnsi"/>
          <w:sz w:val="22"/>
          <w:szCs w:val="22"/>
        </w:rPr>
      </w:pPr>
      <w:r w:rsidRPr="00A725D6">
        <w:rPr>
          <w:rFonts w:asciiTheme="minorHAnsi" w:hAnsiTheme="minorHAnsi"/>
          <w:sz w:val="22"/>
          <w:szCs w:val="22"/>
        </w:rPr>
        <w:tab/>
      </w:r>
      <w:bookmarkStart w:id="10" w:name="OLE_LINK1"/>
      <w:r w:rsidRPr="00A725D6">
        <w:rPr>
          <w:rFonts w:asciiTheme="minorHAnsi" w:hAnsiTheme="minorHAnsi"/>
          <w:sz w:val="22"/>
          <w:szCs w:val="22"/>
        </w:rPr>
        <w:t xml:space="preserve">G. </w:t>
      </w:r>
      <w:proofErr w:type="spellStart"/>
      <w:r w:rsidRPr="00A725D6">
        <w:rPr>
          <w:rFonts w:asciiTheme="minorHAnsi" w:hAnsiTheme="minorHAnsi"/>
          <w:sz w:val="22"/>
          <w:szCs w:val="22"/>
        </w:rPr>
        <w:t>Voland</w:t>
      </w:r>
      <w:proofErr w:type="spellEnd"/>
      <w:r w:rsidRPr="00A725D6">
        <w:rPr>
          <w:rFonts w:asciiTheme="minorHAnsi" w:hAnsiTheme="minorHAnsi"/>
          <w:sz w:val="22"/>
          <w:szCs w:val="22"/>
        </w:rPr>
        <w:t xml:space="preserve">, </w:t>
      </w:r>
      <w:r w:rsidRPr="00A725D6">
        <w:rPr>
          <w:rFonts w:asciiTheme="minorHAnsi" w:hAnsiTheme="minorHAnsi"/>
          <w:i/>
          <w:sz w:val="22"/>
          <w:szCs w:val="22"/>
        </w:rPr>
        <w:t>Engineering by Design</w:t>
      </w:r>
      <w:r w:rsidRPr="00A725D6">
        <w:rPr>
          <w:rFonts w:asciiTheme="minorHAnsi" w:hAnsiTheme="minorHAnsi"/>
          <w:sz w:val="22"/>
          <w:szCs w:val="22"/>
        </w:rPr>
        <w:t>, 2nd ed. Upper Saddle River, N.J.: Pearson/Prentice Hall, 2004</w:t>
      </w:r>
      <w:bookmarkEnd w:id="10"/>
    </w:p>
    <w:p w:rsidR="00A725D6" w:rsidRPr="00A725D6" w:rsidRDefault="00A725D6" w:rsidP="005A6BE4">
      <w:pPr>
        <w:jc w:val="both"/>
        <w:rPr>
          <w:rFonts w:asciiTheme="minorHAnsi" w:hAnsiTheme="minorHAnsi"/>
          <w:b/>
          <w:sz w:val="22"/>
          <w:szCs w:val="22"/>
        </w:rPr>
      </w:pPr>
    </w:p>
    <w:p w:rsidR="005A6BE4" w:rsidRPr="00A725D6" w:rsidRDefault="00BF20D6" w:rsidP="005A6BE4">
      <w:pPr>
        <w:jc w:val="both"/>
        <w:rPr>
          <w:rFonts w:asciiTheme="minorHAnsi" w:hAnsiTheme="minorHAnsi"/>
          <w:b/>
          <w:i/>
          <w:sz w:val="22"/>
          <w:szCs w:val="22"/>
        </w:rPr>
      </w:pPr>
      <w:r w:rsidRPr="00A725D6">
        <w:rPr>
          <w:rFonts w:asciiTheme="minorHAnsi" w:hAnsiTheme="minorHAnsi"/>
          <w:b/>
          <w:sz w:val="22"/>
          <w:szCs w:val="22"/>
        </w:rPr>
        <w:t>Class Hours:</w:t>
      </w:r>
    </w:p>
    <w:p w:rsidR="00E93A77" w:rsidRPr="00A725D6" w:rsidRDefault="005A6BE4" w:rsidP="005A6BE4">
      <w:pPr>
        <w:tabs>
          <w:tab w:val="left" w:pos="720"/>
          <w:tab w:val="left" w:pos="1440"/>
          <w:tab w:val="left" w:pos="2160"/>
          <w:tab w:val="left" w:pos="2880"/>
          <w:tab w:val="left" w:pos="3600"/>
          <w:tab w:val="left" w:pos="4320"/>
          <w:tab w:val="left" w:pos="5040"/>
          <w:tab w:val="left" w:pos="5760"/>
          <w:tab w:val="left" w:pos="6693"/>
        </w:tabs>
        <w:jc w:val="both"/>
        <w:rPr>
          <w:rFonts w:asciiTheme="minorHAnsi" w:hAnsiTheme="minorHAnsi"/>
          <w:sz w:val="22"/>
          <w:szCs w:val="22"/>
        </w:rPr>
      </w:pPr>
      <w:r w:rsidRPr="00A725D6">
        <w:rPr>
          <w:rFonts w:asciiTheme="minorHAnsi" w:hAnsiTheme="minorHAnsi"/>
          <w:b/>
          <w:sz w:val="22"/>
          <w:szCs w:val="22"/>
        </w:rPr>
        <w:tab/>
      </w:r>
      <w:r w:rsidRPr="00A725D6">
        <w:rPr>
          <w:rFonts w:asciiTheme="minorHAnsi" w:hAnsiTheme="minorHAnsi"/>
          <w:sz w:val="22"/>
          <w:szCs w:val="22"/>
        </w:rPr>
        <w:t>Tuesday: 11am – 12pm</w:t>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r w:rsidR="00470DB3" w:rsidRPr="00A725D6">
        <w:rPr>
          <w:rFonts w:asciiTheme="minorHAnsi" w:hAnsiTheme="minorHAnsi"/>
          <w:sz w:val="22"/>
          <w:szCs w:val="22"/>
        </w:rPr>
        <w:t>Thursday</w:t>
      </w:r>
      <w:r w:rsidR="00825C74" w:rsidRPr="00A725D6">
        <w:rPr>
          <w:rFonts w:asciiTheme="minorHAnsi" w:hAnsiTheme="minorHAnsi"/>
          <w:sz w:val="22"/>
          <w:szCs w:val="22"/>
        </w:rPr>
        <w:t>: 12pm – 2</w:t>
      </w:r>
      <w:r w:rsidRPr="00A725D6">
        <w:rPr>
          <w:rFonts w:asciiTheme="minorHAnsi" w:hAnsiTheme="minorHAnsi"/>
          <w:sz w:val="22"/>
          <w:szCs w:val="22"/>
        </w:rPr>
        <w:t>pm</w:t>
      </w:r>
    </w:p>
    <w:p w:rsidR="005A6BE4" w:rsidRPr="00A725D6" w:rsidRDefault="005A6BE4" w:rsidP="005A6BE4">
      <w:pPr>
        <w:tabs>
          <w:tab w:val="left" w:pos="720"/>
          <w:tab w:val="left" w:pos="1440"/>
          <w:tab w:val="left" w:pos="2160"/>
          <w:tab w:val="left" w:pos="2880"/>
          <w:tab w:val="left" w:pos="3600"/>
          <w:tab w:val="left" w:pos="4320"/>
          <w:tab w:val="left" w:pos="5040"/>
          <w:tab w:val="left" w:pos="5760"/>
          <w:tab w:val="left" w:pos="6693"/>
        </w:tabs>
        <w:jc w:val="both"/>
        <w:rPr>
          <w:rFonts w:asciiTheme="minorHAnsi" w:hAnsiTheme="minorHAnsi"/>
          <w:b/>
          <w:sz w:val="22"/>
          <w:szCs w:val="22"/>
        </w:rPr>
      </w:pPr>
    </w:p>
    <w:p w:rsidR="00EB2703" w:rsidRPr="00A725D6" w:rsidRDefault="00EB2703" w:rsidP="00EB2703">
      <w:pPr>
        <w:jc w:val="both"/>
        <w:rPr>
          <w:rFonts w:asciiTheme="minorHAnsi" w:hAnsiTheme="minorHAnsi"/>
          <w:b/>
          <w:sz w:val="22"/>
          <w:szCs w:val="22"/>
        </w:rPr>
      </w:pPr>
      <w:r w:rsidRPr="00A725D6">
        <w:rPr>
          <w:rFonts w:asciiTheme="minorHAnsi" w:hAnsiTheme="minorHAnsi"/>
          <w:b/>
          <w:sz w:val="22"/>
          <w:szCs w:val="22"/>
        </w:rPr>
        <w:t>Course Objectives:</w:t>
      </w:r>
    </w:p>
    <w:p w:rsidR="00EB2703" w:rsidRPr="00A725D6" w:rsidRDefault="00EB2703" w:rsidP="00EB2703">
      <w:pPr>
        <w:ind w:left="720"/>
        <w:rPr>
          <w:rFonts w:asciiTheme="minorHAnsi" w:hAnsiTheme="minorHAnsi"/>
          <w:color w:val="000000"/>
          <w:sz w:val="22"/>
          <w:szCs w:val="22"/>
        </w:rPr>
      </w:pPr>
      <w:r w:rsidRPr="00A725D6">
        <w:rPr>
          <w:rFonts w:asciiTheme="minorHAnsi" w:hAnsiTheme="minorHAnsi"/>
          <w:sz w:val="22"/>
          <w:szCs w:val="22"/>
        </w:rPr>
        <w:t>Develop a systematic and scientific problem-solving methodology</w:t>
      </w:r>
    </w:p>
    <w:p w:rsidR="00EB2703" w:rsidRPr="00A725D6" w:rsidRDefault="00EB2703" w:rsidP="00EB2703">
      <w:pPr>
        <w:ind w:left="720"/>
        <w:rPr>
          <w:rFonts w:asciiTheme="minorHAnsi" w:hAnsiTheme="minorHAnsi"/>
          <w:color w:val="000000"/>
          <w:sz w:val="22"/>
          <w:szCs w:val="22"/>
        </w:rPr>
      </w:pPr>
      <w:r w:rsidRPr="00A725D6">
        <w:rPr>
          <w:rFonts w:asciiTheme="minorHAnsi" w:hAnsiTheme="minorHAnsi"/>
          <w:color w:val="000000"/>
          <w:sz w:val="22"/>
          <w:szCs w:val="22"/>
        </w:rPr>
        <w:t>Develop critical thinking skills</w:t>
      </w:r>
    </w:p>
    <w:p w:rsidR="00EB2703" w:rsidRPr="00A725D6" w:rsidRDefault="00EB2703" w:rsidP="00EB2703">
      <w:pPr>
        <w:ind w:left="720"/>
        <w:rPr>
          <w:rFonts w:asciiTheme="minorHAnsi" w:hAnsiTheme="minorHAnsi"/>
          <w:color w:val="000000"/>
          <w:sz w:val="22"/>
          <w:szCs w:val="22"/>
        </w:rPr>
      </w:pPr>
      <w:r w:rsidRPr="00A725D6">
        <w:rPr>
          <w:rFonts w:asciiTheme="minorHAnsi" w:hAnsiTheme="minorHAnsi"/>
          <w:color w:val="000000"/>
          <w:sz w:val="22"/>
          <w:szCs w:val="22"/>
        </w:rPr>
        <w:t>Gain an appreciation of design aesthetics and the engineering design process</w:t>
      </w:r>
    </w:p>
    <w:p w:rsidR="00EB2703" w:rsidRPr="00A725D6" w:rsidRDefault="00EB2703" w:rsidP="00EB2703">
      <w:pPr>
        <w:ind w:left="720"/>
        <w:rPr>
          <w:rFonts w:asciiTheme="minorHAnsi" w:hAnsiTheme="minorHAnsi"/>
          <w:color w:val="000000"/>
          <w:sz w:val="22"/>
          <w:szCs w:val="22"/>
        </w:rPr>
      </w:pPr>
      <w:r w:rsidRPr="00A725D6">
        <w:rPr>
          <w:rFonts w:asciiTheme="minorHAnsi" w:hAnsiTheme="minorHAnsi"/>
          <w:color w:val="000000"/>
          <w:sz w:val="22"/>
          <w:szCs w:val="22"/>
        </w:rPr>
        <w:t>Learn how to handle and use simple tools and develop basic workshop skills</w:t>
      </w:r>
    </w:p>
    <w:p w:rsidR="00EB2703" w:rsidRPr="00A725D6" w:rsidRDefault="00EB2703" w:rsidP="00EB2703">
      <w:pPr>
        <w:ind w:left="720"/>
        <w:rPr>
          <w:rFonts w:asciiTheme="minorHAnsi" w:hAnsiTheme="minorHAnsi"/>
          <w:color w:val="000000"/>
          <w:sz w:val="22"/>
          <w:szCs w:val="22"/>
        </w:rPr>
      </w:pPr>
      <w:r w:rsidRPr="00A725D6">
        <w:rPr>
          <w:rFonts w:asciiTheme="minorHAnsi" w:hAnsiTheme="minorHAnsi"/>
          <w:color w:val="000000"/>
          <w:sz w:val="22"/>
          <w:szCs w:val="22"/>
        </w:rPr>
        <w:t>Learn how to identify electronic components and build electronic circuits</w:t>
      </w:r>
    </w:p>
    <w:p w:rsidR="00EB2703" w:rsidRPr="00A725D6" w:rsidRDefault="00EB2703" w:rsidP="00EB2703">
      <w:pPr>
        <w:ind w:left="720"/>
        <w:rPr>
          <w:rFonts w:asciiTheme="minorHAnsi" w:hAnsiTheme="minorHAnsi"/>
          <w:color w:val="000000"/>
          <w:sz w:val="22"/>
          <w:szCs w:val="22"/>
        </w:rPr>
      </w:pPr>
      <w:r w:rsidRPr="00A725D6">
        <w:rPr>
          <w:rFonts w:asciiTheme="minorHAnsi" w:hAnsiTheme="minorHAnsi"/>
          <w:color w:val="000000"/>
          <w:sz w:val="22"/>
          <w:szCs w:val="22"/>
        </w:rPr>
        <w:t>Learn how to seek, gather, evaluate and organize information</w:t>
      </w:r>
    </w:p>
    <w:p w:rsidR="00EB2703" w:rsidRPr="00A725D6" w:rsidRDefault="00EB2703" w:rsidP="00EB2703">
      <w:pPr>
        <w:ind w:firstLine="720"/>
        <w:rPr>
          <w:rFonts w:asciiTheme="minorHAnsi" w:hAnsiTheme="minorHAnsi"/>
          <w:sz w:val="22"/>
          <w:szCs w:val="22"/>
        </w:rPr>
      </w:pPr>
      <w:r w:rsidRPr="00A725D6">
        <w:rPr>
          <w:rFonts w:asciiTheme="minorHAnsi" w:hAnsiTheme="minorHAnsi"/>
          <w:sz w:val="22"/>
          <w:szCs w:val="22"/>
        </w:rPr>
        <w:t>Develop effective technical communication (oral and written) skills with a variety of media</w:t>
      </w:r>
    </w:p>
    <w:p w:rsidR="00EB2703" w:rsidRPr="00A725D6" w:rsidRDefault="00EB2703" w:rsidP="00EB2703">
      <w:pPr>
        <w:ind w:firstLine="720"/>
        <w:rPr>
          <w:rFonts w:asciiTheme="minorHAnsi" w:hAnsiTheme="minorHAnsi"/>
          <w:color w:val="000000"/>
          <w:sz w:val="22"/>
          <w:szCs w:val="22"/>
        </w:rPr>
      </w:pPr>
      <w:r w:rsidRPr="00A725D6">
        <w:rPr>
          <w:rFonts w:asciiTheme="minorHAnsi" w:hAnsiTheme="minorHAnsi"/>
          <w:color w:val="000000"/>
          <w:sz w:val="22"/>
          <w:szCs w:val="22"/>
        </w:rPr>
        <w:t>Learn how to work in a team, understand team dynamics, manage and organize your time</w:t>
      </w:r>
    </w:p>
    <w:p w:rsidR="00EB2703" w:rsidRDefault="00EB2703" w:rsidP="00EB2703">
      <w:pPr>
        <w:ind w:firstLine="720"/>
        <w:rPr>
          <w:rFonts w:asciiTheme="minorHAnsi" w:hAnsiTheme="minorHAnsi"/>
          <w:color w:val="000000"/>
          <w:sz w:val="22"/>
          <w:szCs w:val="22"/>
        </w:rPr>
      </w:pPr>
      <w:r w:rsidRPr="00A725D6">
        <w:rPr>
          <w:rFonts w:asciiTheme="minorHAnsi" w:hAnsiTheme="minorHAnsi"/>
          <w:color w:val="000000"/>
          <w:sz w:val="22"/>
          <w:szCs w:val="22"/>
        </w:rPr>
        <w:t xml:space="preserve">Develop an </w:t>
      </w:r>
      <w:r w:rsidRPr="00A725D6">
        <w:rPr>
          <w:rFonts w:asciiTheme="minorHAnsi" w:hAnsiTheme="minorHAnsi"/>
          <w:sz w:val="22"/>
          <w:szCs w:val="22"/>
        </w:rPr>
        <w:t>awareness and appreciation</w:t>
      </w:r>
      <w:r>
        <w:rPr>
          <w:rFonts w:asciiTheme="minorHAnsi" w:hAnsiTheme="minorHAnsi"/>
          <w:color w:val="000000"/>
          <w:sz w:val="22"/>
          <w:szCs w:val="22"/>
        </w:rPr>
        <w:t xml:space="preserve"> for the</w:t>
      </w:r>
      <w:r w:rsidRPr="00A725D6">
        <w:rPr>
          <w:rFonts w:asciiTheme="minorHAnsi" w:hAnsiTheme="minorHAnsi"/>
          <w:color w:val="000000"/>
          <w:sz w:val="22"/>
          <w:szCs w:val="22"/>
        </w:rPr>
        <w:t xml:space="preserve"> societal, l</w:t>
      </w:r>
      <w:r>
        <w:rPr>
          <w:rFonts w:asciiTheme="minorHAnsi" w:hAnsiTheme="minorHAnsi"/>
          <w:color w:val="000000"/>
          <w:sz w:val="22"/>
          <w:szCs w:val="22"/>
        </w:rPr>
        <w:t>egal, ethical and environmental</w:t>
      </w:r>
    </w:p>
    <w:p w:rsidR="00EB2703" w:rsidRPr="00EB2703" w:rsidRDefault="00EB2703" w:rsidP="00EB2703">
      <w:pPr>
        <w:ind w:firstLine="720"/>
        <w:rPr>
          <w:rFonts w:asciiTheme="minorHAnsi" w:hAnsiTheme="minorHAnsi"/>
          <w:sz w:val="22"/>
          <w:szCs w:val="22"/>
        </w:rPr>
      </w:pPr>
      <w:proofErr w:type="gramStart"/>
      <w:r>
        <w:rPr>
          <w:rFonts w:asciiTheme="minorHAnsi" w:hAnsiTheme="minorHAnsi"/>
          <w:color w:val="000000"/>
          <w:sz w:val="22"/>
          <w:szCs w:val="22"/>
        </w:rPr>
        <w:t>r</w:t>
      </w:r>
      <w:r w:rsidRPr="00A725D6">
        <w:rPr>
          <w:rFonts w:asciiTheme="minorHAnsi" w:hAnsiTheme="minorHAnsi"/>
          <w:color w:val="000000"/>
          <w:sz w:val="22"/>
          <w:szCs w:val="22"/>
        </w:rPr>
        <w:t>esponsibilities</w:t>
      </w:r>
      <w:proofErr w:type="gramEnd"/>
      <w:r>
        <w:rPr>
          <w:rFonts w:asciiTheme="minorHAnsi" w:hAnsiTheme="minorHAnsi"/>
          <w:color w:val="000000"/>
          <w:sz w:val="22"/>
          <w:szCs w:val="22"/>
        </w:rPr>
        <w:t xml:space="preserve"> of engineering</w:t>
      </w:r>
    </w:p>
    <w:p w:rsidR="00EB2703" w:rsidRDefault="00EB2703" w:rsidP="005A6BE4">
      <w:pPr>
        <w:tabs>
          <w:tab w:val="left" w:pos="720"/>
          <w:tab w:val="left" w:pos="1440"/>
          <w:tab w:val="left" w:pos="2160"/>
          <w:tab w:val="left" w:pos="2880"/>
          <w:tab w:val="left" w:pos="3600"/>
          <w:tab w:val="left" w:pos="4320"/>
          <w:tab w:val="left" w:pos="5040"/>
          <w:tab w:val="left" w:pos="5760"/>
          <w:tab w:val="left" w:pos="6693"/>
        </w:tabs>
        <w:jc w:val="both"/>
        <w:rPr>
          <w:rFonts w:asciiTheme="minorHAnsi" w:hAnsiTheme="minorHAnsi"/>
          <w:b/>
          <w:sz w:val="22"/>
          <w:szCs w:val="22"/>
        </w:rPr>
      </w:pPr>
    </w:p>
    <w:p w:rsidR="005A6BE4" w:rsidRPr="00A725D6" w:rsidRDefault="000A6C85" w:rsidP="005A6BE4">
      <w:pPr>
        <w:tabs>
          <w:tab w:val="left" w:pos="720"/>
          <w:tab w:val="left" w:pos="1440"/>
          <w:tab w:val="left" w:pos="2160"/>
          <w:tab w:val="left" w:pos="2880"/>
          <w:tab w:val="left" w:pos="3600"/>
          <w:tab w:val="left" w:pos="4320"/>
          <w:tab w:val="left" w:pos="5040"/>
          <w:tab w:val="left" w:pos="5760"/>
          <w:tab w:val="left" w:pos="6693"/>
        </w:tabs>
        <w:jc w:val="both"/>
        <w:rPr>
          <w:rFonts w:asciiTheme="minorHAnsi" w:hAnsiTheme="minorHAnsi"/>
          <w:b/>
          <w:sz w:val="22"/>
          <w:szCs w:val="22"/>
        </w:rPr>
      </w:pPr>
      <w:r w:rsidRPr="00A725D6">
        <w:rPr>
          <w:rFonts w:asciiTheme="minorHAnsi" w:hAnsiTheme="minorHAnsi"/>
          <w:b/>
          <w:sz w:val="22"/>
          <w:szCs w:val="22"/>
        </w:rPr>
        <w:t xml:space="preserve">ME </w:t>
      </w:r>
      <w:r w:rsidR="005A6BE4" w:rsidRPr="00A725D6">
        <w:rPr>
          <w:rFonts w:asciiTheme="minorHAnsi" w:hAnsiTheme="minorHAnsi"/>
          <w:b/>
          <w:sz w:val="22"/>
          <w:szCs w:val="22"/>
        </w:rPr>
        <w:t>Safety Workshops:</w:t>
      </w:r>
    </w:p>
    <w:p w:rsidR="005A6BE4" w:rsidRPr="00A725D6" w:rsidRDefault="005A6BE4" w:rsidP="005A6BE4">
      <w:pPr>
        <w:pStyle w:val="EID101"/>
        <w:rPr>
          <w:rFonts w:asciiTheme="minorHAnsi" w:hAnsiTheme="minorHAnsi"/>
          <w:szCs w:val="22"/>
        </w:rPr>
      </w:pPr>
      <w:r w:rsidRPr="00A725D6">
        <w:rPr>
          <w:rFonts w:asciiTheme="minorHAnsi" w:hAnsiTheme="minorHAnsi"/>
          <w:szCs w:val="22"/>
        </w:rPr>
        <w:t xml:space="preserve">The need to strike the appropriate balance between virtual and physical design techniques </w:t>
      </w:r>
      <w:r w:rsidR="00E93A77" w:rsidRPr="00A725D6">
        <w:rPr>
          <w:rFonts w:asciiTheme="minorHAnsi" w:hAnsiTheme="minorHAnsi"/>
          <w:szCs w:val="22"/>
        </w:rPr>
        <w:t xml:space="preserve">and manifestation </w:t>
      </w:r>
      <w:r w:rsidRPr="00A725D6">
        <w:rPr>
          <w:rFonts w:asciiTheme="minorHAnsi" w:hAnsiTheme="minorHAnsi"/>
          <w:szCs w:val="22"/>
        </w:rPr>
        <w:t xml:space="preserve">has long been considered a critical engineering skill. This balance requires that students gain a minimum expertise with hand and power tools to complement the theory learned in concurrent classes, while preparing them with </w:t>
      </w:r>
      <w:r w:rsidR="00BF20D6" w:rsidRPr="00A725D6">
        <w:rPr>
          <w:rFonts w:asciiTheme="minorHAnsi" w:hAnsiTheme="minorHAnsi"/>
          <w:szCs w:val="22"/>
        </w:rPr>
        <w:t xml:space="preserve">the </w:t>
      </w:r>
      <w:r w:rsidRPr="00A725D6">
        <w:rPr>
          <w:rFonts w:asciiTheme="minorHAnsi" w:hAnsiTheme="minorHAnsi"/>
          <w:szCs w:val="22"/>
        </w:rPr>
        <w:t>physical experiences necessary to understand the theory taught to them in upcoming courses.</w:t>
      </w:r>
    </w:p>
    <w:p w:rsidR="005A6BE4" w:rsidRPr="00A725D6" w:rsidRDefault="0040018B" w:rsidP="005A6BE4">
      <w:pPr>
        <w:pStyle w:val="EID101"/>
        <w:rPr>
          <w:rFonts w:asciiTheme="minorHAnsi" w:hAnsiTheme="minorHAnsi"/>
          <w:szCs w:val="22"/>
        </w:rPr>
      </w:pPr>
      <w:r w:rsidRPr="00A725D6">
        <w:rPr>
          <w:rFonts w:asciiTheme="minorHAnsi" w:hAnsiTheme="minorHAnsi"/>
          <w:szCs w:val="22"/>
        </w:rPr>
        <w:t>S</w:t>
      </w:r>
      <w:r w:rsidR="005A6BE4" w:rsidRPr="00A725D6">
        <w:rPr>
          <w:rFonts w:asciiTheme="minorHAnsi" w:hAnsiTheme="minorHAnsi"/>
          <w:szCs w:val="22"/>
        </w:rPr>
        <w:t>tudents in EID 101 are required t</w:t>
      </w:r>
      <w:r w:rsidRPr="00A725D6">
        <w:rPr>
          <w:rFonts w:asciiTheme="minorHAnsi" w:hAnsiTheme="minorHAnsi"/>
          <w:szCs w:val="22"/>
        </w:rPr>
        <w:t>o schedule time</w:t>
      </w:r>
      <w:r w:rsidR="005A6BE4" w:rsidRPr="00A725D6">
        <w:rPr>
          <w:rFonts w:asciiTheme="minorHAnsi" w:hAnsiTheme="minorHAnsi"/>
          <w:szCs w:val="22"/>
        </w:rPr>
        <w:t xml:space="preserve"> to take the ME Design Studio Orientation and Safety Exam administered by Mr. </w:t>
      </w:r>
      <w:bookmarkStart w:id="11" w:name="OLE_LINK17"/>
      <w:bookmarkStart w:id="12" w:name="OLE_LINK18"/>
      <w:r w:rsidR="00E93A77" w:rsidRPr="00A725D6">
        <w:rPr>
          <w:rFonts w:asciiTheme="minorHAnsi" w:hAnsiTheme="minorHAnsi"/>
          <w:szCs w:val="22"/>
        </w:rPr>
        <w:t>Michael</w:t>
      </w:r>
      <w:r w:rsidR="005A6BE4" w:rsidRPr="00A725D6">
        <w:rPr>
          <w:rFonts w:asciiTheme="minorHAnsi" w:hAnsiTheme="minorHAnsi"/>
          <w:szCs w:val="22"/>
        </w:rPr>
        <w:t xml:space="preserve"> </w:t>
      </w:r>
      <w:bookmarkEnd w:id="11"/>
      <w:bookmarkEnd w:id="12"/>
      <w:proofErr w:type="spellStart"/>
      <w:r w:rsidR="00E93A77" w:rsidRPr="00A725D6">
        <w:rPr>
          <w:rFonts w:asciiTheme="minorHAnsi" w:hAnsiTheme="minorHAnsi"/>
          <w:szCs w:val="22"/>
        </w:rPr>
        <w:t>Schaff</w:t>
      </w:r>
      <w:proofErr w:type="spellEnd"/>
      <w:r w:rsidR="005A6BE4" w:rsidRPr="00A725D6">
        <w:rPr>
          <w:rFonts w:asciiTheme="minorHAnsi" w:hAnsiTheme="minorHAnsi"/>
          <w:szCs w:val="22"/>
        </w:rPr>
        <w:t xml:space="preserve">. Mr. </w:t>
      </w:r>
      <w:bookmarkStart w:id="13" w:name="OLE_LINK3"/>
      <w:bookmarkStart w:id="14" w:name="OLE_LINK10"/>
      <w:proofErr w:type="spellStart"/>
      <w:r w:rsidR="00E93A77" w:rsidRPr="00A725D6">
        <w:rPr>
          <w:rFonts w:asciiTheme="minorHAnsi" w:hAnsiTheme="minorHAnsi"/>
          <w:szCs w:val="22"/>
        </w:rPr>
        <w:t>Schaff</w:t>
      </w:r>
      <w:proofErr w:type="spellEnd"/>
      <w:r w:rsidR="005A6BE4" w:rsidRPr="00A725D6">
        <w:rPr>
          <w:rFonts w:asciiTheme="minorHAnsi" w:hAnsiTheme="minorHAnsi"/>
          <w:szCs w:val="22"/>
        </w:rPr>
        <w:t xml:space="preserve"> </w:t>
      </w:r>
      <w:bookmarkEnd w:id="13"/>
      <w:bookmarkEnd w:id="14"/>
      <w:r w:rsidR="005A6BE4" w:rsidRPr="00A725D6">
        <w:rPr>
          <w:rFonts w:asciiTheme="minorHAnsi" w:hAnsiTheme="minorHAnsi"/>
          <w:szCs w:val="22"/>
        </w:rPr>
        <w:t>will supply students with reading materials explaining the laboratory safety practices a</w:t>
      </w:r>
      <w:r w:rsidR="00417D90" w:rsidRPr="00A725D6">
        <w:rPr>
          <w:rFonts w:asciiTheme="minorHAnsi" w:hAnsiTheme="minorHAnsi"/>
          <w:szCs w:val="22"/>
        </w:rPr>
        <w:t xml:space="preserve">nd policies, hours of operation, </w:t>
      </w:r>
      <w:r w:rsidR="005A6BE4" w:rsidRPr="00A725D6">
        <w:rPr>
          <w:rFonts w:asciiTheme="minorHAnsi" w:hAnsiTheme="minorHAnsi"/>
          <w:szCs w:val="22"/>
        </w:rPr>
        <w:t xml:space="preserve">types of </w:t>
      </w:r>
      <w:r w:rsidR="00417D90" w:rsidRPr="00A725D6">
        <w:rPr>
          <w:rFonts w:asciiTheme="minorHAnsi" w:hAnsiTheme="minorHAnsi"/>
          <w:szCs w:val="22"/>
        </w:rPr>
        <w:t xml:space="preserve">allowable </w:t>
      </w:r>
      <w:r w:rsidR="005A6BE4" w:rsidRPr="00A725D6">
        <w:rPr>
          <w:rFonts w:asciiTheme="minorHAnsi" w:hAnsiTheme="minorHAnsi"/>
          <w:szCs w:val="22"/>
        </w:rPr>
        <w:t>proj</w:t>
      </w:r>
      <w:r w:rsidR="00417D90" w:rsidRPr="00A725D6">
        <w:rPr>
          <w:rFonts w:asciiTheme="minorHAnsi" w:hAnsiTheme="minorHAnsi"/>
          <w:szCs w:val="22"/>
        </w:rPr>
        <w:t>ects</w:t>
      </w:r>
      <w:r w:rsidR="005A6BE4" w:rsidRPr="00A725D6">
        <w:rPr>
          <w:rFonts w:asciiTheme="minorHAnsi" w:hAnsiTheme="minorHAnsi"/>
          <w:szCs w:val="22"/>
        </w:rPr>
        <w:t xml:space="preserve">, and the different tools and machines </w:t>
      </w:r>
      <w:r w:rsidR="00417D90" w:rsidRPr="00A725D6">
        <w:rPr>
          <w:rFonts w:asciiTheme="minorHAnsi" w:hAnsiTheme="minorHAnsi"/>
          <w:szCs w:val="22"/>
        </w:rPr>
        <w:t xml:space="preserve">available to students </w:t>
      </w:r>
      <w:r w:rsidR="005A6BE4" w:rsidRPr="00A725D6">
        <w:rPr>
          <w:rFonts w:asciiTheme="minorHAnsi" w:hAnsiTheme="minorHAnsi"/>
          <w:szCs w:val="22"/>
        </w:rPr>
        <w:t xml:space="preserve">to build their projects. Mr. </w:t>
      </w:r>
      <w:proofErr w:type="spellStart"/>
      <w:r w:rsidR="00E93A77" w:rsidRPr="00A725D6">
        <w:rPr>
          <w:rFonts w:asciiTheme="minorHAnsi" w:hAnsiTheme="minorHAnsi"/>
          <w:szCs w:val="22"/>
        </w:rPr>
        <w:t>Schaff</w:t>
      </w:r>
      <w:proofErr w:type="spellEnd"/>
      <w:r w:rsidR="00E93A77" w:rsidRPr="00A725D6">
        <w:rPr>
          <w:rFonts w:asciiTheme="minorHAnsi" w:hAnsiTheme="minorHAnsi"/>
          <w:szCs w:val="22"/>
        </w:rPr>
        <w:t xml:space="preserve"> </w:t>
      </w:r>
      <w:r w:rsidR="005A6BE4" w:rsidRPr="00A725D6">
        <w:rPr>
          <w:rFonts w:asciiTheme="minorHAnsi" w:hAnsiTheme="minorHAnsi"/>
          <w:szCs w:val="22"/>
        </w:rPr>
        <w:t>will then administer an orientation and give example uses of the machines before students take the test.</w:t>
      </w:r>
    </w:p>
    <w:p w:rsidR="0040018B" w:rsidRPr="00A725D6" w:rsidRDefault="0040018B" w:rsidP="0040018B">
      <w:pPr>
        <w:pStyle w:val="EID101"/>
        <w:rPr>
          <w:rFonts w:asciiTheme="minorHAnsi" w:hAnsiTheme="minorHAnsi"/>
          <w:i/>
          <w:szCs w:val="22"/>
        </w:rPr>
      </w:pPr>
      <w:r w:rsidRPr="00A725D6">
        <w:rPr>
          <w:rFonts w:asciiTheme="minorHAnsi" w:hAnsiTheme="minorHAnsi"/>
          <w:i/>
          <w:szCs w:val="22"/>
        </w:rPr>
        <w:t>Orientation classes will be held 6 - 8pm Monday to Friday for the weeks of September 17</w:t>
      </w:r>
      <w:r w:rsidRPr="00A725D6">
        <w:rPr>
          <w:rFonts w:asciiTheme="minorHAnsi" w:hAnsiTheme="minorHAnsi"/>
          <w:i/>
          <w:szCs w:val="22"/>
          <w:vertAlign w:val="superscript"/>
        </w:rPr>
        <w:t>th</w:t>
      </w:r>
      <w:r w:rsidRPr="00A725D6">
        <w:rPr>
          <w:rFonts w:asciiTheme="minorHAnsi" w:hAnsiTheme="minorHAnsi"/>
          <w:i/>
          <w:szCs w:val="22"/>
        </w:rPr>
        <w:t xml:space="preserve"> and Sept 24</w:t>
      </w:r>
      <w:r w:rsidRPr="00A725D6">
        <w:rPr>
          <w:rFonts w:asciiTheme="minorHAnsi" w:hAnsiTheme="minorHAnsi"/>
          <w:i/>
          <w:szCs w:val="22"/>
          <w:vertAlign w:val="superscript"/>
        </w:rPr>
        <w:t>th</w:t>
      </w:r>
      <w:r w:rsidRPr="00A725D6">
        <w:rPr>
          <w:rFonts w:asciiTheme="minorHAnsi" w:hAnsiTheme="minorHAnsi"/>
          <w:i/>
          <w:szCs w:val="22"/>
        </w:rPr>
        <w:t xml:space="preserve">. </w:t>
      </w:r>
      <w:proofErr w:type="spellStart"/>
      <w:r w:rsidRPr="00A725D6">
        <w:rPr>
          <w:rFonts w:asciiTheme="minorHAnsi" w:hAnsiTheme="minorHAnsi"/>
          <w:i/>
          <w:szCs w:val="22"/>
        </w:rPr>
        <w:t>Sign up</w:t>
      </w:r>
      <w:proofErr w:type="spellEnd"/>
      <w:r w:rsidRPr="00A725D6">
        <w:rPr>
          <w:rFonts w:asciiTheme="minorHAnsi" w:hAnsiTheme="minorHAnsi"/>
          <w:i/>
          <w:szCs w:val="22"/>
        </w:rPr>
        <w:t xml:space="preserve"> sheets will be placed outside the workshop and each class will be limited to 15 students.</w:t>
      </w:r>
    </w:p>
    <w:p w:rsidR="005A6BE4" w:rsidRPr="00A725D6" w:rsidRDefault="005A6BE4" w:rsidP="005A6BE4">
      <w:pPr>
        <w:pStyle w:val="EID101"/>
        <w:rPr>
          <w:rFonts w:asciiTheme="minorHAnsi" w:hAnsiTheme="minorHAnsi"/>
          <w:szCs w:val="22"/>
        </w:rPr>
      </w:pPr>
      <w:r w:rsidRPr="00A725D6">
        <w:rPr>
          <w:rFonts w:asciiTheme="minorHAnsi" w:hAnsiTheme="minorHAnsi"/>
          <w:szCs w:val="22"/>
        </w:rPr>
        <w:t>After successful completion of the examination (a mandatory requirement to pass EID 101), student hours in the Design Studio and Central Machine Shop will be logged for the duration of their career at Cooper Union</w:t>
      </w:r>
      <w:r w:rsidR="00B27335" w:rsidRPr="00A725D6">
        <w:rPr>
          <w:rFonts w:asciiTheme="minorHAnsi" w:hAnsiTheme="minorHAnsi"/>
          <w:szCs w:val="22"/>
        </w:rPr>
        <w:t xml:space="preserve">. </w:t>
      </w:r>
      <w:r w:rsidRPr="00A725D6">
        <w:rPr>
          <w:rFonts w:asciiTheme="minorHAnsi" w:hAnsiTheme="minorHAnsi"/>
          <w:szCs w:val="22"/>
        </w:rPr>
        <w:t>The experience gained through logged hours and a series of subsequent proficiency tests administered by Cooper Union staff will give students the privilege to use different machines in the Studio</w:t>
      </w:r>
      <w:r w:rsidR="00B27335" w:rsidRPr="00A725D6">
        <w:rPr>
          <w:rFonts w:asciiTheme="minorHAnsi" w:hAnsiTheme="minorHAnsi"/>
          <w:szCs w:val="22"/>
        </w:rPr>
        <w:t xml:space="preserve"> with appropriate supervision. </w:t>
      </w:r>
      <w:r w:rsidRPr="00A725D6">
        <w:rPr>
          <w:rFonts w:asciiTheme="minorHAnsi" w:hAnsiTheme="minorHAnsi"/>
          <w:szCs w:val="22"/>
        </w:rPr>
        <w:t>Students can ultimately be certified as teaching assistants and paid supervisors with the appropriate training.</w:t>
      </w:r>
    </w:p>
    <w:p w:rsidR="005A6BE4" w:rsidRPr="00A725D6" w:rsidRDefault="005A6BE4" w:rsidP="000A6C85">
      <w:pPr>
        <w:pStyle w:val="EID101"/>
        <w:ind w:firstLine="0"/>
        <w:rPr>
          <w:rFonts w:asciiTheme="minorHAnsi" w:hAnsiTheme="minorHAnsi"/>
          <w:szCs w:val="22"/>
        </w:rPr>
      </w:pPr>
    </w:p>
    <w:p w:rsidR="000A6C85" w:rsidRPr="00A725D6" w:rsidRDefault="000A6C85" w:rsidP="000A6C85">
      <w:pPr>
        <w:pStyle w:val="EID101"/>
        <w:ind w:firstLine="0"/>
        <w:rPr>
          <w:rFonts w:asciiTheme="minorHAnsi" w:hAnsiTheme="minorHAnsi"/>
          <w:b/>
          <w:szCs w:val="22"/>
        </w:rPr>
      </w:pPr>
      <w:r w:rsidRPr="00A725D6">
        <w:rPr>
          <w:rFonts w:asciiTheme="minorHAnsi" w:hAnsiTheme="minorHAnsi"/>
          <w:b/>
          <w:szCs w:val="22"/>
        </w:rPr>
        <w:t>Introduction to Electronic Components, Circuit Design and Assembly:</w:t>
      </w:r>
    </w:p>
    <w:p w:rsidR="000A6C85" w:rsidRPr="00A725D6" w:rsidRDefault="00CA2CB3" w:rsidP="00CA2CB3">
      <w:pPr>
        <w:pStyle w:val="EID101"/>
        <w:rPr>
          <w:rFonts w:asciiTheme="minorHAnsi" w:hAnsiTheme="minorHAnsi"/>
          <w:szCs w:val="22"/>
        </w:rPr>
      </w:pPr>
      <w:r w:rsidRPr="00A725D6">
        <w:rPr>
          <w:rFonts w:asciiTheme="minorHAnsi" w:hAnsiTheme="minorHAnsi"/>
          <w:szCs w:val="22"/>
        </w:rPr>
        <w:t xml:space="preserve">Whether you be a mechanical, civil, chemical, </w:t>
      </w:r>
      <w:proofErr w:type="gramStart"/>
      <w:r w:rsidRPr="00A725D6">
        <w:rPr>
          <w:rFonts w:asciiTheme="minorHAnsi" w:hAnsiTheme="minorHAnsi"/>
          <w:szCs w:val="22"/>
        </w:rPr>
        <w:t>general</w:t>
      </w:r>
      <w:proofErr w:type="gramEnd"/>
      <w:r w:rsidRPr="00A725D6">
        <w:rPr>
          <w:rFonts w:asciiTheme="minorHAnsi" w:hAnsiTheme="minorHAnsi"/>
          <w:szCs w:val="22"/>
        </w:rPr>
        <w:t xml:space="preserve"> or electrical engineering student, few would disagree with the assertion that electronics are everywhere. Automobiles, once the domain of mechanical engineers, now share their engine compartment with a plethora of electronic sensors and control modules; the built environment is closely monitored and its behavior recorded with arrays of wireless sensors and laser beams; future health care may depend on systems of biosensors that identify problems </w:t>
      </w:r>
      <w:r w:rsidR="00B27335" w:rsidRPr="00A725D6">
        <w:rPr>
          <w:rFonts w:asciiTheme="minorHAnsi" w:hAnsiTheme="minorHAnsi"/>
          <w:szCs w:val="22"/>
        </w:rPr>
        <w:t xml:space="preserve">before they lead to a crisis. </w:t>
      </w:r>
      <w:r w:rsidRPr="00A725D6">
        <w:rPr>
          <w:rFonts w:asciiTheme="minorHAnsi" w:hAnsiTheme="minorHAnsi"/>
          <w:szCs w:val="22"/>
        </w:rPr>
        <w:t>Much like internal combustion and diesel engines, all installations involving chemical reactions, be they coal fired power stations or pharmaceutical production lines, incorporate thousands of electronic sensors and integrated circuits.</w:t>
      </w:r>
    </w:p>
    <w:p w:rsidR="00237D3E" w:rsidRPr="00A725D6" w:rsidRDefault="00237D3E" w:rsidP="000A6C85">
      <w:pPr>
        <w:pStyle w:val="EID101"/>
        <w:ind w:firstLine="0"/>
        <w:rPr>
          <w:rFonts w:asciiTheme="minorHAnsi" w:hAnsiTheme="minorHAnsi"/>
          <w:szCs w:val="22"/>
        </w:rPr>
      </w:pPr>
      <w:r w:rsidRPr="00A725D6">
        <w:rPr>
          <w:rFonts w:asciiTheme="minorHAnsi" w:hAnsiTheme="minorHAnsi"/>
          <w:szCs w:val="22"/>
        </w:rPr>
        <w:tab/>
        <w:t xml:space="preserve">For these reasons, we believe that that is important for each student to be exposed to the building blocks of electronic circuits – their inputs and outputs, methods of assembly and simple debugging. </w:t>
      </w:r>
      <w:r w:rsidR="00B27335" w:rsidRPr="00A725D6">
        <w:rPr>
          <w:rFonts w:asciiTheme="minorHAnsi" w:hAnsiTheme="minorHAnsi"/>
          <w:szCs w:val="22"/>
        </w:rPr>
        <w:t>Under the direction of Mr. Glenn Gross and Mr. Dino Melendez, e</w:t>
      </w:r>
      <w:r w:rsidRPr="00A725D6">
        <w:rPr>
          <w:rFonts w:asciiTheme="minorHAnsi" w:hAnsiTheme="minorHAnsi"/>
          <w:szCs w:val="22"/>
        </w:rPr>
        <w:t>ach pair of students will build a simple circuit comprising signal inputs derived from electronic sensors, a simple signal processing unit comprising one or more transistors and integrated circuits and an output indicator.</w:t>
      </w:r>
    </w:p>
    <w:p w:rsidR="005A6BE4" w:rsidRPr="00A725D6" w:rsidRDefault="005A6BE4" w:rsidP="005A6BE4">
      <w:pPr>
        <w:pStyle w:val="EID101"/>
        <w:ind w:firstLine="0"/>
        <w:rPr>
          <w:rFonts w:asciiTheme="minorHAnsi" w:hAnsiTheme="minorHAnsi"/>
          <w:szCs w:val="22"/>
        </w:rPr>
      </w:pPr>
      <w:r w:rsidRPr="00A725D6">
        <w:rPr>
          <w:rFonts w:asciiTheme="minorHAnsi" w:hAnsiTheme="minorHAnsi"/>
          <w:b/>
          <w:szCs w:val="22"/>
        </w:rPr>
        <w:lastRenderedPageBreak/>
        <w:t>Assessment of Student Progress towards Course Objectives:</w:t>
      </w:r>
    </w:p>
    <w:p w:rsidR="00EB2703" w:rsidRDefault="005A6BE4" w:rsidP="00EB2703">
      <w:pPr>
        <w:ind w:firstLine="720"/>
        <w:jc w:val="both"/>
        <w:rPr>
          <w:rFonts w:asciiTheme="minorHAnsi" w:hAnsiTheme="minorHAnsi"/>
          <w:sz w:val="22"/>
          <w:szCs w:val="22"/>
        </w:rPr>
      </w:pPr>
      <w:r w:rsidRPr="00A725D6">
        <w:rPr>
          <w:rFonts w:asciiTheme="minorHAnsi" w:hAnsiTheme="minorHAnsi"/>
          <w:sz w:val="22"/>
          <w:szCs w:val="22"/>
        </w:rPr>
        <w:t xml:space="preserve">Class attendance is </w:t>
      </w:r>
      <w:r w:rsidRPr="00A725D6">
        <w:rPr>
          <w:rFonts w:asciiTheme="minorHAnsi" w:hAnsiTheme="minorHAnsi"/>
          <w:i/>
          <w:sz w:val="22"/>
          <w:szCs w:val="22"/>
          <w:u w:val="single"/>
        </w:rPr>
        <w:t>mandatory</w:t>
      </w:r>
      <w:r w:rsidRPr="00A725D6">
        <w:rPr>
          <w:rFonts w:asciiTheme="minorHAnsi" w:hAnsiTheme="minorHAnsi"/>
          <w:sz w:val="22"/>
          <w:szCs w:val="22"/>
        </w:rPr>
        <w:t>: you must get prior approval from your instructor to be absent</w:t>
      </w:r>
    </w:p>
    <w:p w:rsidR="005A6BE4" w:rsidRPr="00A725D6" w:rsidRDefault="00EB2703" w:rsidP="00EB2703">
      <w:pPr>
        <w:ind w:firstLine="720"/>
        <w:jc w:val="both"/>
        <w:rPr>
          <w:rFonts w:asciiTheme="minorHAnsi" w:hAnsiTheme="minorHAnsi"/>
          <w:sz w:val="22"/>
          <w:szCs w:val="22"/>
        </w:rPr>
      </w:pPr>
      <w:r>
        <w:rPr>
          <w:rFonts w:asciiTheme="minorHAnsi" w:hAnsiTheme="minorHAnsi"/>
          <w:sz w:val="22"/>
          <w:szCs w:val="22"/>
        </w:rPr>
        <w:tab/>
      </w:r>
      <w:proofErr w:type="gramStart"/>
      <w:r w:rsidR="002A6047" w:rsidRPr="00A725D6">
        <w:rPr>
          <w:rFonts w:asciiTheme="minorHAnsi" w:hAnsiTheme="minorHAnsi"/>
          <w:sz w:val="22"/>
          <w:szCs w:val="22"/>
        </w:rPr>
        <w:t>from</w:t>
      </w:r>
      <w:proofErr w:type="gramEnd"/>
      <w:r w:rsidR="002A6047" w:rsidRPr="00A725D6">
        <w:rPr>
          <w:rFonts w:asciiTheme="minorHAnsi" w:hAnsiTheme="minorHAnsi"/>
          <w:sz w:val="22"/>
          <w:szCs w:val="22"/>
        </w:rPr>
        <w:t xml:space="preserve"> class</w:t>
      </w:r>
      <w:r>
        <w:rPr>
          <w:rFonts w:asciiTheme="minorHAnsi" w:hAnsiTheme="minorHAnsi"/>
          <w:sz w:val="22"/>
          <w:szCs w:val="22"/>
        </w:rPr>
        <w:t xml:space="preserve"> </w:t>
      </w:r>
      <w:r w:rsidR="002A6047" w:rsidRPr="00A725D6">
        <w:rPr>
          <w:rFonts w:asciiTheme="minorHAnsi" w:hAnsiTheme="minorHAnsi"/>
          <w:sz w:val="22"/>
          <w:szCs w:val="22"/>
        </w:rPr>
        <w:t>– (for whatever reason).</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 xml:space="preserve">Participation in the class and your team’s </w:t>
      </w:r>
      <w:r w:rsidR="0033107F" w:rsidRPr="00A725D6">
        <w:rPr>
          <w:rFonts w:asciiTheme="minorHAnsi" w:hAnsiTheme="minorHAnsi"/>
          <w:sz w:val="22"/>
          <w:szCs w:val="22"/>
        </w:rPr>
        <w:t xml:space="preserve">engineering and class </w:t>
      </w:r>
      <w:r w:rsidRPr="00A725D6">
        <w:rPr>
          <w:rFonts w:asciiTheme="minorHAnsi" w:hAnsiTheme="minorHAnsi"/>
          <w:sz w:val="22"/>
          <w:szCs w:val="22"/>
        </w:rPr>
        <w:t>activities</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Performance in class assignments: written exercises and oral presentations</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Peer and Self-Evaluation</w:t>
      </w:r>
    </w:p>
    <w:p w:rsidR="00286399" w:rsidRPr="00A725D6" w:rsidRDefault="00286399" w:rsidP="005A6BE4">
      <w:pPr>
        <w:ind w:firstLine="720"/>
        <w:jc w:val="both"/>
        <w:rPr>
          <w:rFonts w:asciiTheme="minorHAnsi" w:hAnsiTheme="minorHAnsi"/>
          <w:sz w:val="22"/>
          <w:szCs w:val="22"/>
        </w:rPr>
      </w:pPr>
      <w:r w:rsidRPr="00A725D6">
        <w:rPr>
          <w:rFonts w:asciiTheme="minorHAnsi" w:hAnsiTheme="minorHAnsi"/>
          <w:sz w:val="22"/>
          <w:szCs w:val="22"/>
        </w:rPr>
        <w:t>Contribution to:</w:t>
      </w:r>
    </w:p>
    <w:p w:rsidR="00286399" w:rsidRPr="00A725D6" w:rsidRDefault="00286399" w:rsidP="005A6BE4">
      <w:pPr>
        <w:ind w:firstLine="720"/>
        <w:jc w:val="both"/>
        <w:rPr>
          <w:rFonts w:asciiTheme="minorHAnsi" w:hAnsiTheme="minorHAnsi"/>
          <w:sz w:val="22"/>
          <w:szCs w:val="22"/>
        </w:rPr>
      </w:pPr>
      <w:r w:rsidRPr="00A725D6">
        <w:rPr>
          <w:rFonts w:asciiTheme="minorHAnsi" w:hAnsiTheme="minorHAnsi"/>
          <w:sz w:val="22"/>
          <w:szCs w:val="22"/>
        </w:rPr>
        <w:tab/>
        <w:t>Website maintenance</w:t>
      </w:r>
    </w:p>
    <w:p w:rsidR="005A6BE4" w:rsidRPr="00A725D6" w:rsidRDefault="005A6BE4" w:rsidP="00286399">
      <w:pPr>
        <w:ind w:left="720" w:firstLine="720"/>
        <w:jc w:val="both"/>
        <w:rPr>
          <w:rFonts w:asciiTheme="minorHAnsi" w:hAnsiTheme="minorHAnsi"/>
          <w:sz w:val="22"/>
          <w:szCs w:val="22"/>
        </w:rPr>
      </w:pPr>
      <w:r w:rsidRPr="00A725D6">
        <w:rPr>
          <w:rFonts w:asciiTheme="minorHAnsi" w:hAnsiTheme="minorHAnsi"/>
          <w:sz w:val="22"/>
          <w:szCs w:val="22"/>
        </w:rPr>
        <w:t>Group Presentations: Midterm and Final</w:t>
      </w:r>
    </w:p>
    <w:p w:rsidR="005A6BE4" w:rsidRPr="00A725D6" w:rsidRDefault="005A6BE4" w:rsidP="00286399">
      <w:pPr>
        <w:ind w:left="720" w:firstLine="720"/>
        <w:jc w:val="both"/>
        <w:rPr>
          <w:rFonts w:asciiTheme="minorHAnsi" w:hAnsiTheme="minorHAnsi"/>
          <w:sz w:val="22"/>
          <w:szCs w:val="22"/>
        </w:rPr>
      </w:pPr>
      <w:r w:rsidRPr="00A725D6">
        <w:rPr>
          <w:rFonts w:asciiTheme="minorHAnsi" w:hAnsiTheme="minorHAnsi"/>
          <w:sz w:val="22"/>
          <w:szCs w:val="22"/>
        </w:rPr>
        <w:t>Final Written Report</w:t>
      </w:r>
    </w:p>
    <w:p w:rsidR="005A6BE4" w:rsidRPr="00A725D6" w:rsidRDefault="005A6BE4" w:rsidP="005A6BE4">
      <w:pPr>
        <w:jc w:val="both"/>
        <w:rPr>
          <w:rFonts w:asciiTheme="minorHAnsi" w:hAnsiTheme="minorHAnsi"/>
          <w:sz w:val="22"/>
          <w:szCs w:val="22"/>
        </w:rPr>
      </w:pPr>
    </w:p>
    <w:p w:rsidR="005A6BE4" w:rsidRPr="00A725D6" w:rsidRDefault="005A6BE4" w:rsidP="005A6BE4">
      <w:pPr>
        <w:jc w:val="both"/>
        <w:rPr>
          <w:rFonts w:asciiTheme="minorHAnsi" w:hAnsiTheme="minorHAnsi"/>
          <w:b/>
          <w:sz w:val="22"/>
          <w:szCs w:val="22"/>
        </w:rPr>
      </w:pPr>
      <w:r w:rsidRPr="00A725D6">
        <w:rPr>
          <w:rFonts w:asciiTheme="minorHAnsi" w:hAnsiTheme="minorHAnsi"/>
          <w:b/>
          <w:sz w:val="22"/>
          <w:szCs w:val="22"/>
        </w:rPr>
        <w:t>Instructors:</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i/>
          <w:sz w:val="22"/>
          <w:szCs w:val="22"/>
        </w:rPr>
        <w:t xml:space="preserve">Section A: </w:t>
      </w:r>
      <w:r w:rsidRPr="00A725D6">
        <w:rPr>
          <w:rFonts w:asciiTheme="minorHAnsi" w:hAnsiTheme="minorHAnsi"/>
          <w:i/>
          <w:sz w:val="22"/>
          <w:szCs w:val="22"/>
        </w:rPr>
        <w:tab/>
      </w:r>
      <w:r w:rsidRPr="00A725D6">
        <w:rPr>
          <w:rFonts w:asciiTheme="minorHAnsi" w:hAnsiTheme="minorHAnsi"/>
          <w:sz w:val="22"/>
          <w:szCs w:val="22"/>
        </w:rPr>
        <w:t xml:space="preserve">Toby </w:t>
      </w:r>
      <w:proofErr w:type="spellStart"/>
      <w:r w:rsidRPr="00A725D6">
        <w:rPr>
          <w:rFonts w:asciiTheme="minorHAnsi" w:hAnsiTheme="minorHAnsi"/>
          <w:sz w:val="22"/>
          <w:szCs w:val="22"/>
        </w:rPr>
        <w:t>Cumberbatch</w:t>
      </w:r>
      <w:proofErr w:type="spellEnd"/>
      <w:r w:rsidRPr="00A725D6">
        <w:rPr>
          <w:rFonts w:asciiTheme="minorHAnsi" w:hAnsiTheme="minorHAnsi"/>
          <w:sz w:val="22"/>
          <w:szCs w:val="22"/>
        </w:rPr>
        <w:t>, Ph.D., Professor of Electrical Engineering</w:t>
      </w:r>
      <w:r w:rsidR="00562DCB" w:rsidRPr="00A725D6">
        <w:rPr>
          <w:rFonts w:asciiTheme="minorHAnsi" w:hAnsiTheme="minorHAnsi"/>
          <w:sz w:val="22"/>
          <w:szCs w:val="22"/>
        </w:rPr>
        <w:t xml:space="preserve"> (</w:t>
      </w:r>
      <w:bookmarkStart w:id="15" w:name="_GoBack"/>
      <w:r w:rsidR="00562DCB" w:rsidRPr="002A479B">
        <w:rPr>
          <w:rFonts w:asciiTheme="minorHAnsi" w:hAnsiTheme="minorHAnsi"/>
          <w:i/>
          <w:sz w:val="22"/>
          <w:szCs w:val="22"/>
        </w:rPr>
        <w:t>Course Coordinator</w:t>
      </w:r>
      <w:bookmarkEnd w:id="15"/>
      <w:r w:rsidR="00562DCB" w:rsidRPr="00A725D6">
        <w:rPr>
          <w:rFonts w:asciiTheme="minorHAnsi" w:hAnsiTheme="minorHAnsi"/>
          <w:sz w:val="22"/>
          <w:szCs w:val="22"/>
        </w:rPr>
        <w:t>)</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 xml:space="preserve">Email: </w:t>
      </w:r>
      <w:r w:rsidRPr="00A725D6">
        <w:rPr>
          <w:rFonts w:asciiTheme="minorHAnsi" w:hAnsiTheme="minorHAnsi"/>
          <w:sz w:val="22"/>
          <w:szCs w:val="22"/>
        </w:rPr>
        <w:tab/>
      </w:r>
      <w:r w:rsidRPr="00A725D6">
        <w:rPr>
          <w:rFonts w:asciiTheme="minorHAnsi" w:hAnsiTheme="minorHAnsi"/>
          <w:sz w:val="22"/>
          <w:szCs w:val="22"/>
        </w:rPr>
        <w:tab/>
      </w:r>
      <w:hyperlink r:id="rId7" w:history="1">
        <w:r w:rsidRPr="00A725D6">
          <w:rPr>
            <w:rStyle w:val="Hyperlink"/>
            <w:rFonts w:asciiTheme="minorHAnsi" w:hAnsiTheme="minorHAnsi"/>
            <w:sz w:val="22"/>
            <w:szCs w:val="22"/>
          </w:rPr>
          <w:t>toby@cooper.edu</w:t>
        </w:r>
      </w:hyperlink>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 xml:space="preserve">Telephone: </w:t>
      </w:r>
      <w:r w:rsidRPr="00A725D6">
        <w:rPr>
          <w:rFonts w:asciiTheme="minorHAnsi" w:hAnsiTheme="minorHAnsi"/>
          <w:sz w:val="22"/>
          <w:szCs w:val="22"/>
        </w:rPr>
        <w:tab/>
        <w:t>212-353-4332</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 xml:space="preserve">Office Hours: </w:t>
      </w:r>
      <w:r w:rsidRPr="00A725D6">
        <w:rPr>
          <w:rFonts w:asciiTheme="minorHAnsi" w:hAnsiTheme="minorHAnsi"/>
          <w:sz w:val="22"/>
          <w:szCs w:val="22"/>
        </w:rPr>
        <w:tab/>
        <w:t>When not in class (</w:t>
      </w:r>
      <w:bookmarkStart w:id="16" w:name="OLE_LINK6"/>
      <w:r w:rsidRPr="00A725D6">
        <w:rPr>
          <w:rFonts w:asciiTheme="minorHAnsi" w:hAnsiTheme="minorHAnsi"/>
          <w:sz w:val="22"/>
          <w:szCs w:val="22"/>
        </w:rPr>
        <w:t>Tuesday</w:t>
      </w:r>
      <w:bookmarkEnd w:id="16"/>
      <w:r w:rsidRPr="00A725D6">
        <w:rPr>
          <w:rFonts w:asciiTheme="minorHAnsi" w:hAnsiTheme="minorHAnsi"/>
          <w:sz w:val="22"/>
          <w:szCs w:val="22"/>
        </w:rPr>
        <w:t xml:space="preserve">, </w:t>
      </w:r>
      <w:bookmarkStart w:id="17" w:name="OLE_LINK7"/>
      <w:r w:rsidRPr="00A725D6">
        <w:rPr>
          <w:rFonts w:asciiTheme="minorHAnsi" w:hAnsiTheme="minorHAnsi"/>
          <w:sz w:val="22"/>
          <w:szCs w:val="22"/>
        </w:rPr>
        <w:t xml:space="preserve">Wednesday </w:t>
      </w:r>
      <w:bookmarkEnd w:id="17"/>
      <w:r w:rsidRPr="00A725D6">
        <w:rPr>
          <w:rFonts w:asciiTheme="minorHAnsi" w:hAnsiTheme="minorHAnsi"/>
          <w:sz w:val="22"/>
          <w:szCs w:val="22"/>
        </w:rPr>
        <w:t xml:space="preserve">&amp; </w:t>
      </w:r>
      <w:bookmarkStart w:id="18" w:name="OLE_LINK8"/>
      <w:r w:rsidRPr="00A725D6">
        <w:rPr>
          <w:rFonts w:asciiTheme="minorHAnsi" w:hAnsiTheme="minorHAnsi"/>
          <w:sz w:val="22"/>
          <w:szCs w:val="22"/>
        </w:rPr>
        <w:t>Thursday</w:t>
      </w:r>
      <w:bookmarkEnd w:id="18"/>
      <w:r w:rsidRPr="00A725D6">
        <w:rPr>
          <w:rFonts w:asciiTheme="minorHAnsi" w:hAnsiTheme="minorHAnsi"/>
          <w:sz w:val="22"/>
          <w:szCs w:val="22"/>
        </w:rPr>
        <w:t>) &amp; by appointment (</w:t>
      </w:r>
      <w:proofErr w:type="spellStart"/>
      <w:r w:rsidRPr="00A725D6">
        <w:rPr>
          <w:rFonts w:asciiTheme="minorHAnsi" w:hAnsiTheme="minorHAnsi"/>
          <w:sz w:val="22"/>
          <w:szCs w:val="22"/>
        </w:rPr>
        <w:t>Rm</w:t>
      </w:r>
      <w:proofErr w:type="spellEnd"/>
      <w:r w:rsidRPr="00A725D6">
        <w:rPr>
          <w:rFonts w:asciiTheme="minorHAnsi" w:hAnsiTheme="minorHAnsi"/>
          <w:sz w:val="22"/>
          <w:szCs w:val="22"/>
        </w:rPr>
        <w:t xml:space="preserve"> 619)</w:t>
      </w:r>
    </w:p>
    <w:p w:rsidR="005A6BE4" w:rsidRPr="00A725D6" w:rsidRDefault="005A6BE4" w:rsidP="005A6BE4">
      <w:pPr>
        <w:jc w:val="both"/>
        <w:rPr>
          <w:rFonts w:asciiTheme="minorHAnsi" w:hAnsiTheme="minorHAnsi"/>
          <w:sz w:val="22"/>
          <w:szCs w:val="22"/>
        </w:rPr>
      </w:pPr>
    </w:p>
    <w:p w:rsidR="006307C8" w:rsidRPr="00A725D6" w:rsidRDefault="006307C8" w:rsidP="006307C8">
      <w:pPr>
        <w:ind w:firstLine="720"/>
        <w:jc w:val="both"/>
        <w:rPr>
          <w:rFonts w:asciiTheme="minorHAnsi" w:hAnsiTheme="minorHAnsi"/>
          <w:sz w:val="22"/>
          <w:szCs w:val="22"/>
        </w:rPr>
      </w:pPr>
      <w:r w:rsidRPr="00A725D6">
        <w:rPr>
          <w:rFonts w:asciiTheme="minorHAnsi" w:hAnsiTheme="minorHAnsi"/>
          <w:i/>
          <w:sz w:val="22"/>
          <w:szCs w:val="22"/>
        </w:rPr>
        <w:t xml:space="preserve">Section B: </w:t>
      </w:r>
      <w:r w:rsidRPr="00A725D6">
        <w:rPr>
          <w:rFonts w:asciiTheme="minorHAnsi" w:hAnsiTheme="minorHAnsi"/>
          <w:i/>
          <w:sz w:val="22"/>
          <w:szCs w:val="22"/>
        </w:rPr>
        <w:tab/>
      </w:r>
      <w:r w:rsidR="00B71EAE" w:rsidRPr="00A725D6">
        <w:rPr>
          <w:rFonts w:asciiTheme="minorHAnsi" w:hAnsiTheme="minorHAnsi"/>
          <w:sz w:val="22"/>
          <w:szCs w:val="22"/>
        </w:rPr>
        <w:fldChar w:fldCharType="begin"/>
      </w:r>
      <w:r w:rsidRPr="00A725D6">
        <w:rPr>
          <w:rFonts w:asciiTheme="minorHAnsi" w:hAnsiTheme="minorHAnsi"/>
          <w:sz w:val="22"/>
          <w:szCs w:val="22"/>
        </w:rPr>
        <w:instrText xml:space="preserve"> CONTACT _Con-42FD442530B \c \s \l </w:instrText>
      </w:r>
      <w:r w:rsidR="00B71EAE" w:rsidRPr="00A725D6">
        <w:rPr>
          <w:rFonts w:asciiTheme="minorHAnsi" w:hAnsiTheme="minorHAnsi"/>
          <w:sz w:val="22"/>
          <w:szCs w:val="22"/>
        </w:rPr>
        <w:fldChar w:fldCharType="separate"/>
      </w:r>
      <w:r w:rsidRPr="00A725D6">
        <w:rPr>
          <w:rFonts w:asciiTheme="minorHAnsi" w:hAnsiTheme="minorHAnsi"/>
          <w:noProof/>
          <w:sz w:val="22"/>
          <w:szCs w:val="22"/>
        </w:rPr>
        <w:t>Cosmas Tzavelis</w:t>
      </w:r>
      <w:r w:rsidR="00B71EAE" w:rsidRPr="00A725D6">
        <w:rPr>
          <w:rFonts w:asciiTheme="minorHAnsi" w:hAnsiTheme="minorHAnsi"/>
          <w:sz w:val="22"/>
          <w:szCs w:val="22"/>
        </w:rPr>
        <w:fldChar w:fldCharType="end"/>
      </w:r>
      <w:r w:rsidRPr="00A725D6">
        <w:rPr>
          <w:rFonts w:asciiTheme="minorHAnsi" w:hAnsiTheme="minorHAnsi"/>
          <w:sz w:val="22"/>
          <w:szCs w:val="22"/>
        </w:rPr>
        <w:t>, Ph.D., Professor of Civil Engineering</w:t>
      </w:r>
    </w:p>
    <w:p w:rsidR="006307C8" w:rsidRPr="00A725D6" w:rsidRDefault="006307C8" w:rsidP="006307C8">
      <w:pPr>
        <w:ind w:firstLine="720"/>
        <w:jc w:val="both"/>
        <w:rPr>
          <w:rFonts w:asciiTheme="minorHAnsi" w:hAnsiTheme="minorHAnsi"/>
          <w:sz w:val="22"/>
          <w:szCs w:val="22"/>
        </w:rPr>
      </w:pPr>
      <w:r w:rsidRPr="00A725D6">
        <w:rPr>
          <w:rFonts w:asciiTheme="minorHAnsi" w:hAnsiTheme="minorHAnsi"/>
          <w:sz w:val="22"/>
          <w:szCs w:val="22"/>
        </w:rPr>
        <w:t xml:space="preserve">Email: </w:t>
      </w:r>
      <w:r w:rsidRPr="00A725D6">
        <w:rPr>
          <w:rFonts w:asciiTheme="minorHAnsi" w:hAnsiTheme="minorHAnsi"/>
          <w:sz w:val="22"/>
          <w:szCs w:val="22"/>
        </w:rPr>
        <w:tab/>
      </w:r>
      <w:r w:rsidRPr="00A725D6">
        <w:rPr>
          <w:rFonts w:asciiTheme="minorHAnsi" w:hAnsiTheme="minorHAnsi"/>
          <w:sz w:val="22"/>
          <w:szCs w:val="22"/>
        </w:rPr>
        <w:tab/>
      </w:r>
      <w:r w:rsidRPr="00A725D6">
        <w:rPr>
          <w:rStyle w:val="Hyperlink"/>
          <w:rFonts w:asciiTheme="minorHAnsi" w:hAnsiTheme="minorHAnsi"/>
          <w:sz w:val="22"/>
          <w:szCs w:val="22"/>
        </w:rPr>
        <w:t>tzavelis@cooper.edu</w:t>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p>
    <w:p w:rsidR="006307C8" w:rsidRPr="00A725D6" w:rsidRDefault="006307C8" w:rsidP="006307C8">
      <w:pPr>
        <w:ind w:firstLine="720"/>
        <w:jc w:val="both"/>
        <w:rPr>
          <w:rFonts w:asciiTheme="minorHAnsi" w:hAnsiTheme="minorHAnsi"/>
          <w:sz w:val="22"/>
          <w:szCs w:val="22"/>
        </w:rPr>
      </w:pPr>
      <w:r w:rsidRPr="00A725D6">
        <w:rPr>
          <w:rFonts w:asciiTheme="minorHAnsi" w:hAnsiTheme="minorHAnsi"/>
          <w:sz w:val="22"/>
          <w:szCs w:val="22"/>
        </w:rPr>
        <w:t xml:space="preserve">Telephone: </w:t>
      </w:r>
      <w:r w:rsidRPr="00A725D6">
        <w:rPr>
          <w:rFonts w:asciiTheme="minorHAnsi" w:hAnsiTheme="minorHAnsi"/>
          <w:sz w:val="22"/>
          <w:szCs w:val="22"/>
        </w:rPr>
        <w:tab/>
        <w:t>212-353-4297</w:t>
      </w:r>
    </w:p>
    <w:p w:rsidR="006307C8" w:rsidRPr="00A725D6" w:rsidRDefault="006307C8" w:rsidP="006307C8">
      <w:pPr>
        <w:ind w:firstLine="720"/>
        <w:jc w:val="both"/>
        <w:rPr>
          <w:rFonts w:asciiTheme="minorHAnsi" w:hAnsiTheme="minorHAnsi" w:cs="Arial"/>
          <w:sz w:val="22"/>
          <w:szCs w:val="22"/>
        </w:rPr>
      </w:pPr>
      <w:r w:rsidRPr="00A725D6">
        <w:rPr>
          <w:rFonts w:asciiTheme="minorHAnsi" w:hAnsiTheme="minorHAnsi"/>
          <w:sz w:val="22"/>
          <w:szCs w:val="22"/>
        </w:rPr>
        <w:t xml:space="preserve">Office Hours: </w:t>
      </w:r>
      <w:r w:rsidRPr="00A725D6">
        <w:rPr>
          <w:rFonts w:asciiTheme="minorHAnsi" w:hAnsiTheme="minorHAnsi"/>
          <w:sz w:val="22"/>
          <w:szCs w:val="22"/>
        </w:rPr>
        <w:tab/>
      </w:r>
      <w:r w:rsidRPr="00A725D6">
        <w:rPr>
          <w:rFonts w:asciiTheme="minorHAnsi" w:hAnsiTheme="minorHAnsi" w:cs="Arial"/>
          <w:sz w:val="22"/>
          <w:szCs w:val="22"/>
        </w:rPr>
        <w:t>Tuesday 2-3, Wednesday 1-2, Thursday 2-3 and by appointment (</w:t>
      </w:r>
      <w:proofErr w:type="spellStart"/>
      <w:r w:rsidRPr="00A725D6">
        <w:rPr>
          <w:rFonts w:asciiTheme="minorHAnsi" w:hAnsiTheme="minorHAnsi" w:cs="Arial"/>
          <w:sz w:val="22"/>
          <w:szCs w:val="22"/>
        </w:rPr>
        <w:t>Rm</w:t>
      </w:r>
      <w:proofErr w:type="spellEnd"/>
      <w:r w:rsidRPr="00A725D6">
        <w:rPr>
          <w:rFonts w:asciiTheme="minorHAnsi" w:hAnsiTheme="minorHAnsi" w:cs="Arial"/>
          <w:sz w:val="22"/>
          <w:szCs w:val="22"/>
        </w:rPr>
        <w:t xml:space="preserve"> 513)</w:t>
      </w:r>
    </w:p>
    <w:p w:rsidR="006307C8" w:rsidRPr="00A725D6" w:rsidRDefault="006307C8" w:rsidP="005A6BE4">
      <w:pPr>
        <w:jc w:val="both"/>
        <w:rPr>
          <w:rFonts w:asciiTheme="minorHAnsi" w:hAnsiTheme="minorHAnsi"/>
          <w:sz w:val="22"/>
          <w:szCs w:val="22"/>
        </w:rPr>
      </w:pPr>
    </w:p>
    <w:p w:rsidR="0006012D" w:rsidRPr="00A725D6" w:rsidRDefault="0006012D" w:rsidP="0006012D">
      <w:pPr>
        <w:ind w:firstLine="720"/>
        <w:jc w:val="both"/>
        <w:rPr>
          <w:rFonts w:asciiTheme="minorHAnsi" w:hAnsiTheme="minorHAnsi"/>
          <w:sz w:val="22"/>
          <w:szCs w:val="22"/>
        </w:rPr>
      </w:pPr>
      <w:r w:rsidRPr="00A725D6">
        <w:rPr>
          <w:rFonts w:asciiTheme="minorHAnsi" w:hAnsiTheme="minorHAnsi"/>
          <w:i/>
          <w:sz w:val="22"/>
          <w:szCs w:val="22"/>
        </w:rPr>
        <w:t xml:space="preserve">Section </w:t>
      </w:r>
      <w:r w:rsidR="000A6C85" w:rsidRPr="00A725D6">
        <w:rPr>
          <w:rFonts w:asciiTheme="minorHAnsi" w:hAnsiTheme="minorHAnsi"/>
          <w:i/>
          <w:sz w:val="22"/>
          <w:szCs w:val="22"/>
        </w:rPr>
        <w:t>C</w:t>
      </w:r>
      <w:r w:rsidRPr="00A725D6">
        <w:rPr>
          <w:rFonts w:asciiTheme="minorHAnsi" w:hAnsiTheme="minorHAnsi"/>
          <w:i/>
          <w:sz w:val="22"/>
          <w:szCs w:val="22"/>
        </w:rPr>
        <w:t>:</w:t>
      </w:r>
      <w:r w:rsidRPr="00A725D6">
        <w:rPr>
          <w:rFonts w:asciiTheme="minorHAnsi" w:hAnsiTheme="minorHAnsi"/>
          <w:i/>
          <w:sz w:val="22"/>
          <w:szCs w:val="22"/>
        </w:rPr>
        <w:tab/>
      </w:r>
      <w:r w:rsidRPr="00A725D6">
        <w:rPr>
          <w:rFonts w:asciiTheme="minorHAnsi" w:hAnsiTheme="minorHAnsi"/>
          <w:sz w:val="22"/>
          <w:szCs w:val="22"/>
        </w:rPr>
        <w:t xml:space="preserve">George </w:t>
      </w:r>
      <w:bookmarkStart w:id="19" w:name="OLE_LINK14"/>
      <w:proofErr w:type="spellStart"/>
      <w:r w:rsidRPr="00A725D6">
        <w:rPr>
          <w:rFonts w:asciiTheme="minorHAnsi" w:hAnsiTheme="minorHAnsi"/>
          <w:sz w:val="22"/>
          <w:szCs w:val="22"/>
        </w:rPr>
        <w:t>Delagrammatikas</w:t>
      </w:r>
      <w:bookmarkEnd w:id="19"/>
      <w:proofErr w:type="spellEnd"/>
      <w:r w:rsidRPr="00A725D6">
        <w:rPr>
          <w:rFonts w:asciiTheme="minorHAnsi" w:hAnsiTheme="minorHAnsi"/>
          <w:sz w:val="22"/>
          <w:szCs w:val="22"/>
        </w:rPr>
        <w:t xml:space="preserve">, Ph.D., </w:t>
      </w:r>
      <w:r w:rsidR="00854682" w:rsidRPr="00A725D6">
        <w:rPr>
          <w:rFonts w:asciiTheme="minorHAnsi" w:hAnsiTheme="minorHAnsi"/>
          <w:sz w:val="22"/>
          <w:szCs w:val="22"/>
        </w:rPr>
        <w:t>Associate</w:t>
      </w:r>
      <w:r w:rsidRPr="00A725D6">
        <w:rPr>
          <w:rFonts w:asciiTheme="minorHAnsi" w:hAnsiTheme="minorHAnsi"/>
          <w:sz w:val="22"/>
          <w:szCs w:val="22"/>
        </w:rPr>
        <w:t xml:space="preserve"> Professor of Mechanical Engineering</w:t>
      </w:r>
    </w:p>
    <w:p w:rsidR="0006012D" w:rsidRPr="00A725D6" w:rsidRDefault="0006012D" w:rsidP="0006012D">
      <w:pPr>
        <w:ind w:firstLine="720"/>
        <w:jc w:val="both"/>
        <w:rPr>
          <w:rFonts w:asciiTheme="minorHAnsi" w:hAnsiTheme="minorHAnsi"/>
          <w:sz w:val="22"/>
          <w:szCs w:val="22"/>
        </w:rPr>
      </w:pPr>
      <w:r w:rsidRPr="00A725D6">
        <w:rPr>
          <w:rFonts w:asciiTheme="minorHAnsi" w:hAnsiTheme="minorHAnsi"/>
          <w:sz w:val="22"/>
          <w:szCs w:val="22"/>
        </w:rPr>
        <w:t xml:space="preserve">Email: </w:t>
      </w:r>
      <w:r w:rsidRPr="00A725D6">
        <w:rPr>
          <w:rFonts w:asciiTheme="minorHAnsi" w:hAnsiTheme="minorHAnsi"/>
          <w:sz w:val="22"/>
          <w:szCs w:val="22"/>
        </w:rPr>
        <w:tab/>
      </w:r>
      <w:r w:rsidRPr="00A725D6">
        <w:rPr>
          <w:rFonts w:asciiTheme="minorHAnsi" w:hAnsiTheme="minorHAnsi"/>
          <w:sz w:val="22"/>
          <w:szCs w:val="22"/>
        </w:rPr>
        <w:tab/>
      </w:r>
      <w:r w:rsidRPr="00A725D6">
        <w:rPr>
          <w:rStyle w:val="Hyperlink"/>
          <w:rFonts w:asciiTheme="minorHAnsi" w:hAnsiTheme="minorHAnsi"/>
          <w:sz w:val="22"/>
          <w:szCs w:val="22"/>
        </w:rPr>
        <w:t>georged@cooper.edu</w:t>
      </w:r>
      <w:r w:rsidRPr="00A725D6">
        <w:rPr>
          <w:rFonts w:asciiTheme="minorHAnsi" w:hAnsiTheme="minorHAnsi"/>
          <w:sz w:val="22"/>
          <w:szCs w:val="22"/>
        </w:rPr>
        <w:tab/>
      </w:r>
      <w:r w:rsidRPr="00A725D6">
        <w:rPr>
          <w:rFonts w:asciiTheme="minorHAnsi" w:hAnsiTheme="minorHAnsi"/>
          <w:sz w:val="22"/>
          <w:szCs w:val="22"/>
        </w:rPr>
        <w:tab/>
      </w:r>
    </w:p>
    <w:p w:rsidR="0006012D" w:rsidRPr="00A725D6" w:rsidRDefault="0006012D" w:rsidP="0006012D">
      <w:pPr>
        <w:ind w:firstLine="720"/>
        <w:jc w:val="both"/>
        <w:rPr>
          <w:rFonts w:asciiTheme="minorHAnsi" w:hAnsiTheme="minorHAnsi"/>
          <w:sz w:val="22"/>
          <w:szCs w:val="22"/>
        </w:rPr>
      </w:pPr>
      <w:r w:rsidRPr="00A725D6">
        <w:rPr>
          <w:rFonts w:asciiTheme="minorHAnsi" w:hAnsiTheme="minorHAnsi"/>
          <w:sz w:val="22"/>
          <w:szCs w:val="22"/>
        </w:rPr>
        <w:t xml:space="preserve">Telephone: </w:t>
      </w:r>
      <w:r w:rsidRPr="00A725D6">
        <w:rPr>
          <w:rFonts w:asciiTheme="minorHAnsi" w:hAnsiTheme="minorHAnsi"/>
          <w:sz w:val="22"/>
          <w:szCs w:val="22"/>
        </w:rPr>
        <w:tab/>
        <w:t>212-353-4293</w:t>
      </w:r>
    </w:p>
    <w:p w:rsidR="0006012D" w:rsidRPr="00A725D6" w:rsidRDefault="0006012D" w:rsidP="0006012D">
      <w:pPr>
        <w:tabs>
          <w:tab w:val="left" w:pos="720"/>
          <w:tab w:val="left" w:pos="1440"/>
          <w:tab w:val="left" w:pos="2160"/>
          <w:tab w:val="left" w:pos="2720"/>
        </w:tabs>
        <w:ind w:firstLine="720"/>
        <w:jc w:val="both"/>
        <w:rPr>
          <w:rFonts w:asciiTheme="minorHAnsi" w:hAnsiTheme="minorHAnsi"/>
          <w:sz w:val="22"/>
          <w:szCs w:val="22"/>
        </w:rPr>
      </w:pPr>
      <w:r w:rsidRPr="00A725D6">
        <w:rPr>
          <w:rFonts w:asciiTheme="minorHAnsi" w:hAnsiTheme="minorHAnsi"/>
          <w:sz w:val="22"/>
          <w:szCs w:val="22"/>
        </w:rPr>
        <w:t xml:space="preserve">Office Hours: </w:t>
      </w:r>
      <w:r w:rsidRPr="00A725D6">
        <w:rPr>
          <w:rFonts w:asciiTheme="minorHAnsi" w:hAnsiTheme="minorHAnsi"/>
          <w:sz w:val="22"/>
          <w:szCs w:val="22"/>
        </w:rPr>
        <w:tab/>
      </w:r>
      <w:r w:rsidR="001E6771">
        <w:rPr>
          <w:rFonts w:asciiTheme="minorHAnsi" w:hAnsiTheme="minorHAnsi"/>
          <w:sz w:val="22"/>
          <w:szCs w:val="22"/>
        </w:rPr>
        <w:t>By appt, Deans’ Office</w:t>
      </w:r>
    </w:p>
    <w:p w:rsidR="00286399" w:rsidRPr="00A725D6" w:rsidRDefault="00286399" w:rsidP="0006012D">
      <w:pPr>
        <w:tabs>
          <w:tab w:val="left" w:pos="720"/>
          <w:tab w:val="left" w:pos="1440"/>
          <w:tab w:val="left" w:pos="2160"/>
          <w:tab w:val="left" w:pos="2720"/>
        </w:tabs>
        <w:ind w:firstLine="720"/>
        <w:jc w:val="both"/>
        <w:rPr>
          <w:rFonts w:asciiTheme="minorHAnsi" w:hAnsiTheme="minorHAnsi"/>
          <w:sz w:val="22"/>
          <w:szCs w:val="22"/>
        </w:rPr>
      </w:pPr>
    </w:p>
    <w:p w:rsidR="006307C8" w:rsidRPr="00A725D6" w:rsidRDefault="006307C8" w:rsidP="006307C8">
      <w:pPr>
        <w:ind w:firstLine="720"/>
        <w:jc w:val="both"/>
        <w:rPr>
          <w:rFonts w:asciiTheme="minorHAnsi" w:hAnsiTheme="minorHAnsi"/>
          <w:sz w:val="22"/>
          <w:szCs w:val="22"/>
        </w:rPr>
      </w:pPr>
      <w:r w:rsidRPr="00A725D6">
        <w:rPr>
          <w:rFonts w:asciiTheme="minorHAnsi" w:hAnsiTheme="minorHAnsi"/>
          <w:i/>
          <w:sz w:val="22"/>
          <w:szCs w:val="22"/>
        </w:rPr>
        <w:t>Section D:</w:t>
      </w:r>
      <w:r w:rsidRPr="00A725D6">
        <w:rPr>
          <w:rFonts w:asciiTheme="minorHAnsi" w:hAnsiTheme="minorHAnsi"/>
          <w:i/>
          <w:sz w:val="22"/>
          <w:szCs w:val="22"/>
        </w:rPr>
        <w:tab/>
      </w:r>
      <w:r w:rsidRPr="00A725D6">
        <w:rPr>
          <w:rFonts w:asciiTheme="minorHAnsi" w:hAnsiTheme="minorHAnsi"/>
          <w:sz w:val="22"/>
          <w:szCs w:val="22"/>
        </w:rPr>
        <w:t xml:space="preserve">David </w:t>
      </w:r>
      <w:proofErr w:type="spellStart"/>
      <w:r w:rsidRPr="00A725D6">
        <w:rPr>
          <w:rFonts w:asciiTheme="minorHAnsi" w:hAnsiTheme="minorHAnsi"/>
          <w:sz w:val="22"/>
          <w:szCs w:val="22"/>
        </w:rPr>
        <w:t>Wootton</w:t>
      </w:r>
      <w:proofErr w:type="spellEnd"/>
      <w:r w:rsidRPr="00A725D6">
        <w:rPr>
          <w:rFonts w:asciiTheme="minorHAnsi" w:hAnsiTheme="minorHAnsi"/>
          <w:sz w:val="22"/>
          <w:szCs w:val="22"/>
        </w:rPr>
        <w:t>, Ph.D., Associate Professor of Mechanical Engineering</w:t>
      </w:r>
    </w:p>
    <w:p w:rsidR="006307C8" w:rsidRPr="00A725D6" w:rsidRDefault="006307C8" w:rsidP="006307C8">
      <w:pPr>
        <w:ind w:firstLine="720"/>
        <w:jc w:val="both"/>
        <w:rPr>
          <w:rFonts w:asciiTheme="minorHAnsi" w:hAnsiTheme="minorHAnsi"/>
          <w:sz w:val="22"/>
          <w:szCs w:val="22"/>
        </w:rPr>
      </w:pPr>
      <w:r w:rsidRPr="00A725D6">
        <w:rPr>
          <w:rFonts w:asciiTheme="minorHAnsi" w:hAnsiTheme="minorHAnsi"/>
          <w:sz w:val="22"/>
          <w:szCs w:val="22"/>
        </w:rPr>
        <w:t xml:space="preserve">Email: </w:t>
      </w:r>
      <w:r w:rsidRPr="00A725D6">
        <w:rPr>
          <w:rFonts w:asciiTheme="minorHAnsi" w:hAnsiTheme="minorHAnsi"/>
          <w:sz w:val="22"/>
          <w:szCs w:val="22"/>
        </w:rPr>
        <w:tab/>
      </w:r>
      <w:r w:rsidRPr="00A725D6">
        <w:rPr>
          <w:rFonts w:asciiTheme="minorHAnsi" w:hAnsiTheme="minorHAnsi"/>
          <w:sz w:val="22"/>
          <w:szCs w:val="22"/>
        </w:rPr>
        <w:tab/>
      </w:r>
      <w:r w:rsidRPr="00A725D6">
        <w:rPr>
          <w:rStyle w:val="Hyperlink"/>
          <w:rFonts w:asciiTheme="minorHAnsi" w:hAnsiTheme="minorHAnsi"/>
          <w:sz w:val="22"/>
          <w:szCs w:val="22"/>
        </w:rPr>
        <w:t>wootto@cooper.edu</w:t>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p>
    <w:p w:rsidR="006307C8" w:rsidRPr="00A725D6" w:rsidRDefault="006307C8" w:rsidP="006307C8">
      <w:pPr>
        <w:ind w:firstLine="720"/>
        <w:jc w:val="both"/>
        <w:rPr>
          <w:rFonts w:asciiTheme="minorHAnsi" w:hAnsiTheme="minorHAnsi"/>
          <w:sz w:val="22"/>
          <w:szCs w:val="22"/>
        </w:rPr>
      </w:pPr>
      <w:r w:rsidRPr="00A725D6">
        <w:rPr>
          <w:rFonts w:asciiTheme="minorHAnsi" w:hAnsiTheme="minorHAnsi"/>
          <w:sz w:val="22"/>
          <w:szCs w:val="22"/>
        </w:rPr>
        <w:t xml:space="preserve">Telephone: </w:t>
      </w:r>
      <w:r w:rsidRPr="00A725D6">
        <w:rPr>
          <w:rFonts w:asciiTheme="minorHAnsi" w:hAnsiTheme="minorHAnsi"/>
          <w:sz w:val="22"/>
          <w:szCs w:val="22"/>
        </w:rPr>
        <w:tab/>
        <w:t>212-353-4393 or 267-997-7383</w:t>
      </w:r>
    </w:p>
    <w:p w:rsidR="006307C8" w:rsidRPr="00A725D6" w:rsidRDefault="006307C8" w:rsidP="00CA2CB3">
      <w:pPr>
        <w:ind w:firstLine="720"/>
        <w:jc w:val="both"/>
        <w:rPr>
          <w:rFonts w:asciiTheme="minorHAnsi" w:hAnsiTheme="minorHAnsi"/>
          <w:sz w:val="22"/>
          <w:szCs w:val="22"/>
        </w:rPr>
      </w:pPr>
      <w:r w:rsidRPr="00A725D6">
        <w:rPr>
          <w:rFonts w:asciiTheme="minorHAnsi" w:hAnsiTheme="minorHAnsi"/>
          <w:sz w:val="22"/>
          <w:szCs w:val="22"/>
        </w:rPr>
        <w:t xml:space="preserve">Office Hours: </w:t>
      </w:r>
      <w:r w:rsidRPr="00A725D6">
        <w:rPr>
          <w:rFonts w:asciiTheme="minorHAnsi" w:hAnsiTheme="minorHAnsi"/>
          <w:sz w:val="22"/>
          <w:szCs w:val="22"/>
        </w:rPr>
        <w:tab/>
      </w:r>
      <w:r w:rsidR="00CA2CB3" w:rsidRPr="00A725D6">
        <w:rPr>
          <w:rFonts w:asciiTheme="minorHAnsi" w:hAnsiTheme="minorHAnsi"/>
          <w:sz w:val="22"/>
          <w:szCs w:val="22"/>
        </w:rPr>
        <w:t xml:space="preserve">(tentative) Wed 3-4, Thurs 10-11, Friday 1-2, or by appointment </w:t>
      </w:r>
      <w:r w:rsidRPr="00A725D6">
        <w:rPr>
          <w:rFonts w:asciiTheme="minorHAnsi" w:hAnsiTheme="minorHAnsi"/>
          <w:sz w:val="22"/>
          <w:szCs w:val="22"/>
        </w:rPr>
        <w:t>(</w:t>
      </w:r>
      <w:proofErr w:type="spellStart"/>
      <w:r w:rsidRPr="00A725D6">
        <w:rPr>
          <w:rFonts w:asciiTheme="minorHAnsi" w:hAnsiTheme="minorHAnsi"/>
          <w:sz w:val="22"/>
          <w:szCs w:val="22"/>
        </w:rPr>
        <w:t>Rm</w:t>
      </w:r>
      <w:proofErr w:type="spellEnd"/>
      <w:r w:rsidRPr="00A725D6">
        <w:rPr>
          <w:rFonts w:asciiTheme="minorHAnsi" w:hAnsiTheme="minorHAnsi"/>
          <w:sz w:val="22"/>
          <w:szCs w:val="22"/>
        </w:rPr>
        <w:t xml:space="preserve"> 704 or 714)</w:t>
      </w:r>
    </w:p>
    <w:p w:rsidR="0006012D" w:rsidRPr="00A725D6" w:rsidRDefault="0006012D" w:rsidP="005A6BE4">
      <w:pPr>
        <w:jc w:val="both"/>
        <w:rPr>
          <w:rFonts w:asciiTheme="minorHAnsi" w:hAnsiTheme="minorHAnsi"/>
          <w:sz w:val="22"/>
          <w:szCs w:val="22"/>
        </w:rPr>
      </w:pPr>
    </w:p>
    <w:p w:rsidR="005A6BE4" w:rsidRPr="00A725D6" w:rsidRDefault="005A6BE4" w:rsidP="005A6BE4">
      <w:pPr>
        <w:jc w:val="both"/>
        <w:rPr>
          <w:rFonts w:asciiTheme="minorHAnsi" w:hAnsiTheme="minorHAnsi"/>
          <w:sz w:val="22"/>
          <w:szCs w:val="22"/>
        </w:rPr>
      </w:pPr>
      <w:r w:rsidRPr="00A725D6">
        <w:rPr>
          <w:rFonts w:asciiTheme="minorHAnsi" w:hAnsiTheme="minorHAnsi"/>
          <w:b/>
          <w:sz w:val="22"/>
          <w:szCs w:val="22"/>
        </w:rPr>
        <w:tab/>
      </w:r>
      <w:bookmarkStart w:id="20" w:name="OLE_LINK2"/>
      <w:r w:rsidR="000A6C85" w:rsidRPr="00A725D6">
        <w:rPr>
          <w:rFonts w:asciiTheme="minorHAnsi" w:hAnsiTheme="minorHAnsi"/>
          <w:i/>
          <w:sz w:val="22"/>
          <w:szCs w:val="22"/>
        </w:rPr>
        <w:t>Section E</w:t>
      </w:r>
      <w:r w:rsidRPr="00A725D6">
        <w:rPr>
          <w:rFonts w:asciiTheme="minorHAnsi" w:hAnsiTheme="minorHAnsi"/>
          <w:i/>
          <w:sz w:val="22"/>
          <w:szCs w:val="22"/>
        </w:rPr>
        <w:t xml:space="preserve">: </w:t>
      </w:r>
      <w:r w:rsidRPr="00A725D6">
        <w:rPr>
          <w:rFonts w:asciiTheme="minorHAnsi" w:hAnsiTheme="minorHAnsi"/>
          <w:i/>
          <w:sz w:val="22"/>
          <w:szCs w:val="22"/>
        </w:rPr>
        <w:tab/>
      </w:r>
      <w:r w:rsidR="00B71EAE" w:rsidRPr="00A725D6">
        <w:rPr>
          <w:rFonts w:asciiTheme="minorHAnsi" w:hAnsiTheme="minorHAnsi"/>
          <w:sz w:val="22"/>
          <w:szCs w:val="22"/>
        </w:rPr>
        <w:fldChar w:fldCharType="begin"/>
      </w:r>
      <w:r w:rsidRPr="00A725D6">
        <w:rPr>
          <w:rFonts w:asciiTheme="minorHAnsi" w:hAnsiTheme="minorHAnsi"/>
          <w:sz w:val="22"/>
          <w:szCs w:val="22"/>
        </w:rPr>
        <w:instrText xml:space="preserve"> CONTACT _Con-42FD442530B \c \s \l </w:instrText>
      </w:r>
      <w:r w:rsidR="00B71EAE" w:rsidRPr="00A725D6">
        <w:rPr>
          <w:rFonts w:asciiTheme="minorHAnsi" w:hAnsiTheme="minorHAnsi"/>
          <w:sz w:val="22"/>
          <w:szCs w:val="22"/>
        </w:rPr>
        <w:fldChar w:fldCharType="separate"/>
      </w:r>
      <w:r w:rsidRPr="00A725D6">
        <w:rPr>
          <w:rFonts w:asciiTheme="minorHAnsi" w:hAnsiTheme="minorHAnsi"/>
          <w:noProof/>
          <w:sz w:val="22"/>
          <w:szCs w:val="22"/>
        </w:rPr>
        <w:t>Stuart Kirtman</w:t>
      </w:r>
      <w:r w:rsidR="00B71EAE" w:rsidRPr="00A725D6">
        <w:rPr>
          <w:rFonts w:asciiTheme="minorHAnsi" w:hAnsiTheme="minorHAnsi"/>
          <w:sz w:val="22"/>
          <w:szCs w:val="22"/>
        </w:rPr>
        <w:fldChar w:fldCharType="end"/>
      </w:r>
      <w:r w:rsidRPr="00A725D6">
        <w:rPr>
          <w:rFonts w:asciiTheme="minorHAnsi" w:hAnsiTheme="minorHAnsi"/>
          <w:sz w:val="22"/>
          <w:szCs w:val="22"/>
        </w:rPr>
        <w:t>, Ph.D., Associate Professor of Electrical Engineering</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 xml:space="preserve">Email: </w:t>
      </w:r>
      <w:r w:rsidRPr="00A725D6">
        <w:rPr>
          <w:rFonts w:asciiTheme="minorHAnsi" w:hAnsiTheme="minorHAnsi"/>
          <w:sz w:val="22"/>
          <w:szCs w:val="22"/>
        </w:rPr>
        <w:tab/>
      </w:r>
      <w:r w:rsidRPr="00A725D6">
        <w:rPr>
          <w:rFonts w:asciiTheme="minorHAnsi" w:hAnsiTheme="minorHAnsi"/>
          <w:sz w:val="22"/>
          <w:szCs w:val="22"/>
        </w:rPr>
        <w:tab/>
      </w:r>
      <w:r w:rsidRPr="00A725D6">
        <w:rPr>
          <w:rStyle w:val="Hyperlink"/>
          <w:rFonts w:asciiTheme="minorHAnsi" w:hAnsiTheme="minorHAnsi"/>
          <w:sz w:val="22"/>
          <w:szCs w:val="22"/>
        </w:rPr>
        <w:t>sek@cooper.edu</w:t>
      </w:r>
      <w:r w:rsidRPr="00A725D6">
        <w:rPr>
          <w:rFonts w:asciiTheme="minorHAnsi" w:hAnsiTheme="minorHAnsi"/>
          <w:sz w:val="22"/>
          <w:szCs w:val="22"/>
        </w:rPr>
        <w:tab/>
      </w:r>
      <w:r w:rsidRPr="00A725D6">
        <w:rPr>
          <w:rFonts w:asciiTheme="minorHAnsi" w:hAnsiTheme="minorHAnsi"/>
          <w:sz w:val="22"/>
          <w:szCs w:val="22"/>
        </w:rPr>
        <w:tab/>
      </w:r>
      <w:r w:rsidRPr="00A725D6">
        <w:rPr>
          <w:rFonts w:asciiTheme="minorHAnsi" w:hAnsiTheme="minorHAnsi"/>
          <w:sz w:val="22"/>
          <w:szCs w:val="22"/>
        </w:rPr>
        <w:tab/>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 xml:space="preserve">Telephone: </w:t>
      </w:r>
      <w:r w:rsidRPr="00A725D6">
        <w:rPr>
          <w:rFonts w:asciiTheme="minorHAnsi" w:hAnsiTheme="minorHAnsi"/>
          <w:sz w:val="22"/>
          <w:szCs w:val="22"/>
        </w:rPr>
        <w:tab/>
        <w:t>212-353-4339</w:t>
      </w:r>
    </w:p>
    <w:p w:rsidR="005A6BE4" w:rsidRPr="00A725D6" w:rsidRDefault="005A6BE4" w:rsidP="005A6BE4">
      <w:pPr>
        <w:ind w:firstLine="720"/>
        <w:jc w:val="both"/>
        <w:rPr>
          <w:rFonts w:asciiTheme="minorHAnsi" w:hAnsiTheme="minorHAnsi"/>
          <w:sz w:val="22"/>
          <w:szCs w:val="22"/>
        </w:rPr>
      </w:pPr>
      <w:r w:rsidRPr="00A725D6">
        <w:rPr>
          <w:rFonts w:asciiTheme="minorHAnsi" w:hAnsiTheme="minorHAnsi"/>
          <w:sz w:val="22"/>
          <w:szCs w:val="22"/>
        </w:rPr>
        <w:t xml:space="preserve">Office Hours: </w:t>
      </w:r>
      <w:r w:rsidRPr="00A725D6">
        <w:rPr>
          <w:rFonts w:asciiTheme="minorHAnsi" w:hAnsiTheme="minorHAnsi"/>
          <w:sz w:val="22"/>
          <w:szCs w:val="22"/>
        </w:rPr>
        <w:tab/>
        <w:t>When in office (</w:t>
      </w:r>
      <w:bookmarkStart w:id="21" w:name="OLE_LINK9"/>
      <w:r w:rsidRPr="00A725D6">
        <w:rPr>
          <w:rFonts w:asciiTheme="minorHAnsi" w:hAnsiTheme="minorHAnsi"/>
          <w:sz w:val="22"/>
          <w:szCs w:val="22"/>
        </w:rPr>
        <w:t>Tuesday</w:t>
      </w:r>
      <w:bookmarkEnd w:id="21"/>
      <w:r w:rsidRPr="00A725D6">
        <w:rPr>
          <w:rFonts w:asciiTheme="minorHAnsi" w:hAnsiTheme="minorHAnsi"/>
          <w:sz w:val="22"/>
          <w:szCs w:val="22"/>
        </w:rPr>
        <w:t>, Wednesday &amp; Thursday) &amp; by appointment (</w:t>
      </w:r>
      <w:proofErr w:type="spellStart"/>
      <w:r w:rsidRPr="00A725D6">
        <w:rPr>
          <w:rFonts w:asciiTheme="minorHAnsi" w:hAnsiTheme="minorHAnsi"/>
          <w:sz w:val="22"/>
          <w:szCs w:val="22"/>
        </w:rPr>
        <w:t>Rm</w:t>
      </w:r>
      <w:proofErr w:type="spellEnd"/>
      <w:r w:rsidRPr="00A725D6">
        <w:rPr>
          <w:rFonts w:asciiTheme="minorHAnsi" w:hAnsiTheme="minorHAnsi"/>
          <w:sz w:val="22"/>
          <w:szCs w:val="22"/>
        </w:rPr>
        <w:t xml:space="preserve"> 618)</w:t>
      </w:r>
    </w:p>
    <w:bookmarkEnd w:id="20"/>
    <w:p w:rsidR="000A6C85" w:rsidRPr="00A725D6" w:rsidRDefault="000A6C85" w:rsidP="006307C8">
      <w:pPr>
        <w:jc w:val="both"/>
        <w:rPr>
          <w:rFonts w:asciiTheme="minorHAnsi" w:hAnsiTheme="minorHAnsi"/>
          <w:sz w:val="22"/>
          <w:szCs w:val="22"/>
        </w:rPr>
      </w:pPr>
    </w:p>
    <w:p w:rsidR="005A6BE4" w:rsidRPr="00A725D6" w:rsidRDefault="005A6BE4" w:rsidP="005A6BE4">
      <w:pPr>
        <w:jc w:val="both"/>
        <w:rPr>
          <w:rFonts w:asciiTheme="minorHAnsi" w:hAnsiTheme="minorHAnsi"/>
          <w:sz w:val="22"/>
          <w:szCs w:val="22"/>
        </w:rPr>
      </w:pPr>
      <w:r w:rsidRPr="00A725D6">
        <w:rPr>
          <w:rFonts w:asciiTheme="minorHAnsi" w:hAnsiTheme="minorHAnsi"/>
          <w:b/>
          <w:sz w:val="22"/>
          <w:szCs w:val="22"/>
        </w:rPr>
        <w:t>Guest Instructors</w:t>
      </w:r>
      <w:r w:rsidRPr="00A725D6">
        <w:rPr>
          <w:rFonts w:asciiTheme="minorHAnsi" w:hAnsiTheme="minorHAnsi"/>
          <w:sz w:val="22"/>
          <w:szCs w:val="22"/>
        </w:rPr>
        <w:t>:</w:t>
      </w:r>
      <w:r w:rsidRPr="00A725D6">
        <w:rPr>
          <w:rFonts w:asciiTheme="minorHAnsi" w:hAnsiTheme="minorHAnsi"/>
          <w:sz w:val="22"/>
          <w:szCs w:val="22"/>
        </w:rPr>
        <w:tab/>
      </w:r>
      <w:r w:rsidRPr="00A725D6">
        <w:rPr>
          <w:rFonts w:asciiTheme="minorHAnsi" w:hAnsiTheme="minorHAnsi"/>
          <w:sz w:val="22"/>
          <w:szCs w:val="22"/>
        </w:rPr>
        <w:tab/>
      </w:r>
    </w:p>
    <w:p w:rsidR="00934DC5" w:rsidRPr="00A725D6" w:rsidRDefault="005A6BE4" w:rsidP="005A6BE4">
      <w:pPr>
        <w:rPr>
          <w:rFonts w:asciiTheme="minorHAnsi" w:hAnsiTheme="minorHAnsi"/>
          <w:sz w:val="22"/>
          <w:szCs w:val="22"/>
        </w:rPr>
      </w:pPr>
      <w:r w:rsidRPr="00A725D6">
        <w:rPr>
          <w:rFonts w:asciiTheme="minorHAnsi" w:hAnsiTheme="minorHAnsi"/>
          <w:sz w:val="22"/>
          <w:szCs w:val="22"/>
        </w:rPr>
        <w:tab/>
      </w:r>
      <w:r w:rsidR="0033107F" w:rsidRPr="00A725D6">
        <w:rPr>
          <w:rFonts w:asciiTheme="minorHAnsi" w:hAnsiTheme="minorHAnsi"/>
          <w:i/>
          <w:sz w:val="22"/>
          <w:szCs w:val="22"/>
        </w:rPr>
        <w:t>Michael</w:t>
      </w:r>
      <w:r w:rsidR="00934DC5" w:rsidRPr="00A725D6">
        <w:rPr>
          <w:rFonts w:asciiTheme="minorHAnsi" w:hAnsiTheme="minorHAnsi"/>
          <w:i/>
          <w:sz w:val="22"/>
          <w:szCs w:val="22"/>
        </w:rPr>
        <w:t xml:space="preserve"> </w:t>
      </w:r>
      <w:proofErr w:type="spellStart"/>
      <w:r w:rsidR="0033107F" w:rsidRPr="00A725D6">
        <w:rPr>
          <w:rFonts w:asciiTheme="minorHAnsi" w:hAnsiTheme="minorHAnsi"/>
          <w:i/>
          <w:sz w:val="22"/>
          <w:szCs w:val="22"/>
        </w:rPr>
        <w:t>Schaff</w:t>
      </w:r>
      <w:proofErr w:type="spellEnd"/>
      <w:r w:rsidR="00934DC5" w:rsidRPr="00A725D6">
        <w:rPr>
          <w:rFonts w:asciiTheme="minorHAnsi" w:hAnsiTheme="minorHAnsi"/>
          <w:sz w:val="22"/>
          <w:szCs w:val="22"/>
        </w:rPr>
        <w:t xml:space="preserve">, </w:t>
      </w:r>
      <w:r w:rsidR="00417D90" w:rsidRPr="00A725D6">
        <w:rPr>
          <w:rFonts w:asciiTheme="minorHAnsi" w:hAnsiTheme="minorHAnsi"/>
          <w:sz w:val="22"/>
          <w:szCs w:val="22"/>
        </w:rPr>
        <w:t>Supervisor, Student Machine Shop</w:t>
      </w:r>
      <w:r w:rsidR="00934DC5" w:rsidRPr="00A725D6">
        <w:rPr>
          <w:rFonts w:asciiTheme="minorHAnsi" w:hAnsiTheme="minorHAnsi"/>
          <w:sz w:val="22"/>
          <w:szCs w:val="22"/>
        </w:rPr>
        <w:t xml:space="preserve">, </w:t>
      </w:r>
      <w:r w:rsidR="00695543" w:rsidRPr="00A725D6">
        <w:rPr>
          <w:rFonts w:asciiTheme="minorHAnsi" w:hAnsiTheme="minorHAnsi"/>
          <w:sz w:val="22"/>
          <w:szCs w:val="22"/>
        </w:rPr>
        <w:t xml:space="preserve">Department of </w:t>
      </w:r>
      <w:r w:rsidR="00934DC5" w:rsidRPr="00A725D6">
        <w:rPr>
          <w:rFonts w:asciiTheme="minorHAnsi" w:hAnsiTheme="minorHAnsi"/>
          <w:sz w:val="22"/>
          <w:szCs w:val="22"/>
        </w:rPr>
        <w:t>Mechanical Engineering</w:t>
      </w:r>
    </w:p>
    <w:p w:rsidR="005A6BE4" w:rsidRPr="00A725D6" w:rsidRDefault="005A6BE4" w:rsidP="00934DC5">
      <w:pPr>
        <w:ind w:firstLine="720"/>
        <w:rPr>
          <w:rFonts w:asciiTheme="minorHAnsi" w:hAnsiTheme="minorHAnsi"/>
          <w:color w:val="000000"/>
          <w:sz w:val="22"/>
          <w:szCs w:val="22"/>
        </w:rPr>
      </w:pPr>
      <w:r w:rsidRPr="00A725D6">
        <w:rPr>
          <w:rFonts w:asciiTheme="minorHAnsi" w:hAnsiTheme="minorHAnsi"/>
          <w:i/>
          <w:sz w:val="22"/>
          <w:szCs w:val="22"/>
        </w:rPr>
        <w:t xml:space="preserve">Julie </w:t>
      </w:r>
      <w:proofErr w:type="spellStart"/>
      <w:r w:rsidRPr="00A725D6">
        <w:rPr>
          <w:rFonts w:asciiTheme="minorHAnsi" w:hAnsiTheme="minorHAnsi"/>
          <w:i/>
          <w:sz w:val="22"/>
          <w:szCs w:val="22"/>
        </w:rPr>
        <w:t>Castelluzzo</w:t>
      </w:r>
      <w:proofErr w:type="spellEnd"/>
      <w:r w:rsidRPr="00A725D6">
        <w:rPr>
          <w:rFonts w:asciiTheme="minorHAnsi" w:hAnsiTheme="minorHAnsi"/>
          <w:sz w:val="22"/>
          <w:szCs w:val="22"/>
        </w:rPr>
        <w:t xml:space="preserve">, M.S., M.S.L.S., </w:t>
      </w:r>
      <w:r w:rsidRPr="00A725D6">
        <w:rPr>
          <w:rFonts w:asciiTheme="minorHAnsi" w:hAnsiTheme="minorHAnsi"/>
          <w:color w:val="000000"/>
          <w:sz w:val="22"/>
          <w:szCs w:val="22"/>
        </w:rPr>
        <w:t>Electronic Services Librarian</w:t>
      </w:r>
      <w:r w:rsidR="00BB4A7F" w:rsidRPr="00A725D6">
        <w:rPr>
          <w:rFonts w:asciiTheme="minorHAnsi" w:hAnsiTheme="minorHAnsi"/>
          <w:color w:val="000000"/>
          <w:sz w:val="22"/>
          <w:szCs w:val="22"/>
        </w:rPr>
        <w:t xml:space="preserve"> (</w:t>
      </w:r>
      <w:hyperlink r:id="rId8" w:history="1">
        <w:r w:rsidR="00BB4A7F" w:rsidRPr="00A725D6">
          <w:rPr>
            <w:rStyle w:val="Hyperlink"/>
            <w:rFonts w:asciiTheme="minorHAnsi" w:hAnsiTheme="minorHAnsi"/>
            <w:sz w:val="22"/>
            <w:szCs w:val="22"/>
          </w:rPr>
          <w:t>juliec@cooper.edu</w:t>
        </w:r>
      </w:hyperlink>
      <w:r w:rsidR="00BB4A7F" w:rsidRPr="00A725D6">
        <w:rPr>
          <w:rFonts w:asciiTheme="minorHAnsi" w:hAnsiTheme="minorHAnsi"/>
          <w:color w:val="000000"/>
          <w:sz w:val="22"/>
          <w:szCs w:val="22"/>
        </w:rPr>
        <w:t>)</w:t>
      </w:r>
    </w:p>
    <w:p w:rsidR="005A6BE4" w:rsidRPr="00A725D6" w:rsidRDefault="005A6BE4" w:rsidP="005A6BE4">
      <w:pPr>
        <w:ind w:left="720"/>
        <w:jc w:val="both"/>
        <w:rPr>
          <w:rFonts w:asciiTheme="minorHAnsi" w:hAnsiTheme="minorHAnsi"/>
          <w:sz w:val="22"/>
          <w:szCs w:val="22"/>
        </w:rPr>
      </w:pPr>
      <w:r w:rsidRPr="00A725D6">
        <w:rPr>
          <w:rFonts w:asciiTheme="minorHAnsi" w:hAnsiTheme="minorHAnsi"/>
          <w:i/>
          <w:sz w:val="22"/>
          <w:szCs w:val="22"/>
        </w:rPr>
        <w:t>Gwen Hyman</w:t>
      </w:r>
      <w:r w:rsidRPr="00A725D6">
        <w:rPr>
          <w:rFonts w:asciiTheme="minorHAnsi" w:hAnsiTheme="minorHAnsi"/>
          <w:sz w:val="22"/>
          <w:szCs w:val="22"/>
        </w:rPr>
        <w:t>, Ph.D., Director, Center for Writing and Language Arts</w:t>
      </w:r>
    </w:p>
    <w:p w:rsidR="005A6BE4" w:rsidRPr="00A725D6" w:rsidRDefault="005A6BE4" w:rsidP="005A6BE4">
      <w:pPr>
        <w:ind w:firstLine="720"/>
        <w:rPr>
          <w:rFonts w:asciiTheme="minorHAnsi" w:eastAsia="Times New Roman" w:hAnsiTheme="minorHAnsi"/>
          <w:color w:val="000000"/>
          <w:sz w:val="22"/>
          <w:szCs w:val="22"/>
        </w:rPr>
      </w:pPr>
      <w:r w:rsidRPr="00A725D6">
        <w:rPr>
          <w:rFonts w:asciiTheme="minorHAnsi" w:hAnsiTheme="minorHAnsi"/>
          <w:i/>
          <w:sz w:val="22"/>
          <w:szCs w:val="22"/>
        </w:rPr>
        <w:t>Carol Salomon,</w:t>
      </w:r>
      <w:r w:rsidRPr="00A725D6">
        <w:rPr>
          <w:rFonts w:asciiTheme="minorHAnsi" w:eastAsia="Times New Roman" w:hAnsiTheme="minorHAnsi"/>
          <w:color w:val="000000"/>
          <w:sz w:val="22"/>
          <w:szCs w:val="22"/>
        </w:rPr>
        <w:t xml:space="preserve"> M.S., M.S.L.S., Engineering and Science Librarian</w:t>
      </w:r>
      <w:r w:rsidR="00BB4A7F" w:rsidRPr="00A725D6">
        <w:rPr>
          <w:rFonts w:asciiTheme="minorHAnsi" w:eastAsia="Times New Roman" w:hAnsiTheme="minorHAnsi"/>
          <w:color w:val="000000"/>
          <w:sz w:val="22"/>
          <w:szCs w:val="22"/>
        </w:rPr>
        <w:t xml:space="preserve"> (</w:t>
      </w:r>
      <w:hyperlink r:id="rId9" w:history="1">
        <w:r w:rsidR="00BB4A7F" w:rsidRPr="00A725D6">
          <w:rPr>
            <w:rStyle w:val="Hyperlink"/>
            <w:rFonts w:asciiTheme="minorHAnsi" w:eastAsia="Times New Roman" w:hAnsiTheme="minorHAnsi"/>
            <w:sz w:val="22"/>
            <w:szCs w:val="22"/>
          </w:rPr>
          <w:t>salomo@cooper.edu</w:t>
        </w:r>
      </w:hyperlink>
      <w:r w:rsidR="00BB4A7F" w:rsidRPr="00A725D6">
        <w:rPr>
          <w:rFonts w:asciiTheme="minorHAnsi" w:eastAsia="Times New Roman" w:hAnsiTheme="minorHAnsi"/>
          <w:color w:val="000000"/>
          <w:sz w:val="22"/>
          <w:szCs w:val="22"/>
        </w:rPr>
        <w:t>)</w:t>
      </w:r>
    </w:p>
    <w:p w:rsidR="00B74DF0" w:rsidRPr="00A725D6" w:rsidRDefault="00B74DF0" w:rsidP="005A6BE4">
      <w:pPr>
        <w:ind w:left="720"/>
        <w:jc w:val="both"/>
        <w:rPr>
          <w:rFonts w:asciiTheme="minorHAnsi" w:hAnsiTheme="minorHAnsi"/>
          <w:sz w:val="22"/>
          <w:szCs w:val="22"/>
        </w:rPr>
      </w:pPr>
      <w:proofErr w:type="spellStart"/>
      <w:r w:rsidRPr="00A725D6">
        <w:rPr>
          <w:rFonts w:asciiTheme="minorHAnsi" w:hAnsiTheme="minorHAnsi"/>
          <w:i/>
          <w:sz w:val="22"/>
          <w:szCs w:val="22"/>
        </w:rPr>
        <w:t>Etai</w:t>
      </w:r>
      <w:proofErr w:type="spellEnd"/>
      <w:r w:rsidRPr="00A725D6">
        <w:rPr>
          <w:rFonts w:asciiTheme="minorHAnsi" w:hAnsiTheme="minorHAnsi"/>
          <w:i/>
          <w:sz w:val="22"/>
          <w:szCs w:val="22"/>
        </w:rPr>
        <w:t xml:space="preserve"> </w:t>
      </w:r>
      <w:proofErr w:type="spellStart"/>
      <w:r w:rsidRPr="00A725D6">
        <w:rPr>
          <w:rFonts w:asciiTheme="minorHAnsi" w:hAnsiTheme="minorHAnsi"/>
          <w:i/>
          <w:sz w:val="22"/>
          <w:szCs w:val="22"/>
        </w:rPr>
        <w:t>Lahav</w:t>
      </w:r>
      <w:proofErr w:type="spellEnd"/>
      <w:r w:rsidR="00417D90" w:rsidRPr="00A725D6">
        <w:rPr>
          <w:rFonts w:asciiTheme="minorHAnsi" w:hAnsiTheme="minorHAnsi"/>
          <w:sz w:val="22"/>
          <w:szCs w:val="22"/>
        </w:rPr>
        <w:t>, B.E</w:t>
      </w:r>
      <w:r w:rsidRPr="00A725D6">
        <w:rPr>
          <w:rFonts w:asciiTheme="minorHAnsi" w:hAnsiTheme="minorHAnsi"/>
          <w:sz w:val="22"/>
          <w:szCs w:val="22"/>
        </w:rPr>
        <w:t>., J.D., Associate</w:t>
      </w:r>
      <w:r w:rsidR="007D718E" w:rsidRPr="00A725D6">
        <w:rPr>
          <w:rFonts w:asciiTheme="minorHAnsi" w:hAnsiTheme="minorHAnsi"/>
          <w:sz w:val="22"/>
          <w:szCs w:val="22"/>
        </w:rPr>
        <w:t xml:space="preserve">, </w:t>
      </w:r>
      <w:hyperlink r:id="rId10" w:history="1">
        <w:r w:rsidR="00417D90" w:rsidRPr="00A725D6">
          <w:rPr>
            <w:rFonts w:asciiTheme="minorHAnsi" w:hAnsiTheme="minorHAnsi"/>
            <w:sz w:val="22"/>
            <w:szCs w:val="22"/>
          </w:rPr>
          <w:t xml:space="preserve">Gibson, Dunn &amp; </w:t>
        </w:r>
        <w:proofErr w:type="spellStart"/>
        <w:r w:rsidR="00417D90" w:rsidRPr="00A725D6">
          <w:rPr>
            <w:rFonts w:asciiTheme="minorHAnsi" w:hAnsiTheme="minorHAnsi"/>
            <w:sz w:val="22"/>
            <w:szCs w:val="22"/>
          </w:rPr>
          <w:t>Crutcher</w:t>
        </w:r>
        <w:proofErr w:type="spellEnd"/>
      </w:hyperlink>
      <w:r w:rsidR="00417D90" w:rsidRPr="00A725D6">
        <w:rPr>
          <w:rFonts w:asciiTheme="minorHAnsi" w:hAnsiTheme="minorHAnsi"/>
          <w:sz w:val="22"/>
          <w:szCs w:val="22"/>
        </w:rPr>
        <w:t xml:space="preserve"> </w:t>
      </w:r>
      <w:r w:rsidR="007D718E" w:rsidRPr="00A725D6">
        <w:rPr>
          <w:rFonts w:asciiTheme="minorHAnsi" w:hAnsiTheme="minorHAnsi"/>
          <w:sz w:val="22"/>
          <w:szCs w:val="22"/>
        </w:rPr>
        <w:t>LLP, New York, NY</w:t>
      </w:r>
    </w:p>
    <w:p w:rsidR="000A6C85" w:rsidRPr="00A725D6" w:rsidRDefault="000A6C85" w:rsidP="005A6BE4">
      <w:pPr>
        <w:ind w:left="720"/>
        <w:jc w:val="both"/>
        <w:rPr>
          <w:rFonts w:asciiTheme="minorHAnsi" w:hAnsiTheme="minorHAnsi"/>
          <w:sz w:val="22"/>
          <w:szCs w:val="22"/>
        </w:rPr>
      </w:pPr>
      <w:r w:rsidRPr="00A725D6">
        <w:rPr>
          <w:rFonts w:asciiTheme="minorHAnsi" w:hAnsiTheme="minorHAnsi"/>
          <w:i/>
          <w:sz w:val="22"/>
          <w:szCs w:val="22"/>
        </w:rPr>
        <w:t>Glenn Gross</w:t>
      </w:r>
      <w:r w:rsidRPr="00A725D6">
        <w:rPr>
          <w:rFonts w:asciiTheme="minorHAnsi" w:hAnsiTheme="minorHAnsi"/>
          <w:sz w:val="22"/>
          <w:szCs w:val="22"/>
        </w:rPr>
        <w:t>, Supervisor, Department of Electrical Engineering</w:t>
      </w:r>
    </w:p>
    <w:p w:rsidR="000A6C85" w:rsidRPr="00A725D6" w:rsidRDefault="000A6C85" w:rsidP="005A6BE4">
      <w:pPr>
        <w:ind w:left="720"/>
        <w:jc w:val="both"/>
        <w:rPr>
          <w:rFonts w:asciiTheme="minorHAnsi" w:hAnsiTheme="minorHAnsi"/>
          <w:sz w:val="22"/>
          <w:szCs w:val="22"/>
        </w:rPr>
      </w:pPr>
      <w:r w:rsidRPr="00A725D6">
        <w:rPr>
          <w:rFonts w:asciiTheme="minorHAnsi" w:hAnsiTheme="minorHAnsi"/>
          <w:i/>
          <w:sz w:val="22"/>
          <w:szCs w:val="22"/>
        </w:rPr>
        <w:t>Dino Melendez</w:t>
      </w:r>
      <w:r w:rsidRPr="00A725D6">
        <w:rPr>
          <w:rFonts w:asciiTheme="minorHAnsi" w:hAnsiTheme="minorHAnsi"/>
          <w:sz w:val="22"/>
          <w:szCs w:val="22"/>
        </w:rPr>
        <w:t>, Technician, Department of Electrical Engineering</w:t>
      </w:r>
    </w:p>
    <w:p w:rsidR="00775B2C" w:rsidRPr="00A725D6" w:rsidRDefault="00775B2C" w:rsidP="005A6BE4">
      <w:pPr>
        <w:ind w:left="720"/>
        <w:jc w:val="both"/>
        <w:rPr>
          <w:rFonts w:asciiTheme="minorHAnsi" w:hAnsiTheme="minorHAnsi"/>
          <w:sz w:val="22"/>
          <w:szCs w:val="22"/>
        </w:rPr>
      </w:pPr>
      <w:r w:rsidRPr="00A725D6">
        <w:rPr>
          <w:rFonts w:asciiTheme="minorHAnsi" w:hAnsiTheme="minorHAnsi"/>
          <w:i/>
          <w:sz w:val="22"/>
          <w:szCs w:val="22"/>
        </w:rPr>
        <w:t>Jim Elliott</w:t>
      </w:r>
      <w:r w:rsidRPr="00A725D6">
        <w:rPr>
          <w:rFonts w:asciiTheme="minorHAnsi" w:hAnsiTheme="minorHAnsi"/>
          <w:sz w:val="22"/>
          <w:szCs w:val="22"/>
        </w:rPr>
        <w:t xml:space="preserve">, </w:t>
      </w:r>
      <w:proofErr w:type="gramStart"/>
      <w:r w:rsidRPr="00A725D6">
        <w:rPr>
          <w:rFonts w:asciiTheme="minorHAnsi" w:hAnsiTheme="minorHAnsi"/>
          <w:sz w:val="22"/>
          <w:szCs w:val="22"/>
        </w:rPr>
        <w:t>BA.,</w:t>
      </w:r>
      <w:proofErr w:type="gramEnd"/>
      <w:r w:rsidRPr="00A725D6">
        <w:rPr>
          <w:rFonts w:asciiTheme="minorHAnsi" w:hAnsiTheme="minorHAnsi"/>
          <w:sz w:val="22"/>
          <w:szCs w:val="22"/>
        </w:rPr>
        <w:t xml:space="preserve"> M.F.A., Director, Teacher, and Producer, New York, NY</w:t>
      </w:r>
    </w:p>
    <w:p w:rsidR="00B27335" w:rsidRPr="00A725D6" w:rsidRDefault="00B27335" w:rsidP="005A6BE4">
      <w:pPr>
        <w:ind w:left="720"/>
        <w:jc w:val="both"/>
        <w:rPr>
          <w:rFonts w:asciiTheme="minorHAnsi" w:hAnsiTheme="minorHAnsi"/>
          <w:sz w:val="22"/>
          <w:szCs w:val="22"/>
        </w:rPr>
      </w:pPr>
      <w:r w:rsidRPr="00A725D6">
        <w:rPr>
          <w:rFonts w:asciiTheme="minorHAnsi" w:hAnsiTheme="minorHAnsi"/>
          <w:i/>
          <w:sz w:val="22"/>
          <w:szCs w:val="22"/>
        </w:rPr>
        <w:t>Christopher Nicholls</w:t>
      </w:r>
      <w:r w:rsidRPr="00A725D6">
        <w:rPr>
          <w:rFonts w:asciiTheme="minorHAnsi" w:hAnsiTheme="minorHAnsi"/>
          <w:sz w:val="22"/>
          <w:szCs w:val="22"/>
        </w:rPr>
        <w:t>, Ph.D., Center for Writing and Language Arts</w:t>
      </w:r>
    </w:p>
    <w:p w:rsidR="00EB2703" w:rsidRDefault="00EB2703">
      <w:pPr>
        <w:rPr>
          <w:rFonts w:asciiTheme="minorHAnsi" w:hAnsiTheme="minorHAnsi"/>
          <w:b/>
          <w:sz w:val="22"/>
          <w:szCs w:val="22"/>
        </w:rPr>
      </w:pPr>
      <w:r>
        <w:rPr>
          <w:rFonts w:asciiTheme="minorHAnsi" w:hAnsiTheme="minorHAnsi"/>
          <w:b/>
          <w:sz w:val="22"/>
          <w:szCs w:val="22"/>
        </w:rPr>
        <w:br w:type="page"/>
      </w:r>
    </w:p>
    <w:p w:rsidR="005A6BE4" w:rsidRPr="00A725D6" w:rsidRDefault="005A6BE4" w:rsidP="005A6BE4">
      <w:pPr>
        <w:jc w:val="both"/>
        <w:rPr>
          <w:rFonts w:asciiTheme="minorHAnsi" w:hAnsiTheme="minorHAnsi"/>
          <w:sz w:val="22"/>
          <w:szCs w:val="22"/>
        </w:rPr>
      </w:pPr>
      <w:r w:rsidRPr="00A725D6">
        <w:rPr>
          <w:rFonts w:asciiTheme="minorHAnsi" w:hAnsiTheme="minorHAnsi"/>
          <w:b/>
          <w:sz w:val="22"/>
          <w:szCs w:val="22"/>
        </w:rPr>
        <w:lastRenderedPageBreak/>
        <w:t>Recommended Reading:</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D. F. Beer and D. A. </w:t>
      </w:r>
      <w:proofErr w:type="spellStart"/>
      <w:r w:rsidRPr="00A725D6">
        <w:rPr>
          <w:rFonts w:asciiTheme="minorHAnsi" w:hAnsiTheme="minorHAnsi"/>
          <w:sz w:val="22"/>
          <w:szCs w:val="22"/>
        </w:rPr>
        <w:t>McMurrey</w:t>
      </w:r>
      <w:proofErr w:type="spellEnd"/>
      <w:r w:rsidRPr="00A725D6">
        <w:rPr>
          <w:rFonts w:asciiTheme="minorHAnsi" w:hAnsiTheme="minorHAnsi"/>
          <w:sz w:val="22"/>
          <w:szCs w:val="22"/>
        </w:rPr>
        <w:t xml:space="preserve">, </w:t>
      </w:r>
      <w:proofErr w:type="gramStart"/>
      <w:r w:rsidRPr="00A725D6">
        <w:rPr>
          <w:rFonts w:asciiTheme="minorHAnsi" w:hAnsiTheme="minorHAnsi"/>
          <w:i/>
          <w:sz w:val="22"/>
          <w:szCs w:val="22"/>
        </w:rPr>
        <w:t>A</w:t>
      </w:r>
      <w:proofErr w:type="gramEnd"/>
      <w:r w:rsidRPr="00A725D6">
        <w:rPr>
          <w:rFonts w:asciiTheme="minorHAnsi" w:hAnsiTheme="minorHAnsi"/>
          <w:i/>
          <w:sz w:val="22"/>
          <w:szCs w:val="22"/>
        </w:rPr>
        <w:t xml:space="preserve"> Guide to Writing as an Engineer</w:t>
      </w:r>
      <w:r w:rsidRPr="00A725D6">
        <w:rPr>
          <w:rFonts w:asciiTheme="minorHAnsi" w:hAnsiTheme="minorHAnsi"/>
          <w:sz w:val="22"/>
          <w:szCs w:val="22"/>
        </w:rPr>
        <w:t>, 2nd ed. New York: Wiley, 2005.</w:t>
      </w:r>
    </w:p>
    <w:p w:rsidR="0033107F" w:rsidRPr="00A725D6" w:rsidRDefault="005A6BE4" w:rsidP="005A6BE4">
      <w:pPr>
        <w:tabs>
          <w:tab w:val="left" w:pos="9230"/>
        </w:tabs>
        <w:ind w:left="1440" w:hanging="720"/>
        <w:rPr>
          <w:rFonts w:asciiTheme="minorHAnsi" w:hAnsiTheme="minorHAnsi"/>
          <w:sz w:val="22"/>
          <w:szCs w:val="22"/>
        </w:rPr>
      </w:pPr>
      <w:r w:rsidRPr="00A725D6">
        <w:rPr>
          <w:rFonts w:asciiTheme="minorHAnsi" w:hAnsiTheme="minorHAnsi"/>
          <w:sz w:val="22"/>
          <w:szCs w:val="22"/>
        </w:rPr>
        <w:t xml:space="preserve">S. C. </w:t>
      </w:r>
      <w:proofErr w:type="spellStart"/>
      <w:r w:rsidRPr="00A725D6">
        <w:rPr>
          <w:rFonts w:asciiTheme="minorHAnsi" w:hAnsiTheme="minorHAnsi"/>
          <w:sz w:val="22"/>
          <w:szCs w:val="22"/>
        </w:rPr>
        <w:t>Florman</w:t>
      </w:r>
      <w:proofErr w:type="spellEnd"/>
      <w:r w:rsidRPr="00A725D6">
        <w:rPr>
          <w:rFonts w:asciiTheme="minorHAnsi" w:hAnsiTheme="minorHAnsi"/>
          <w:sz w:val="22"/>
          <w:szCs w:val="22"/>
        </w:rPr>
        <w:t xml:space="preserve">, </w:t>
      </w:r>
      <w:proofErr w:type="gramStart"/>
      <w:r w:rsidRPr="00A725D6">
        <w:rPr>
          <w:rFonts w:asciiTheme="minorHAnsi" w:hAnsiTheme="minorHAnsi"/>
          <w:i/>
          <w:sz w:val="22"/>
          <w:szCs w:val="22"/>
        </w:rPr>
        <w:t>The</w:t>
      </w:r>
      <w:proofErr w:type="gramEnd"/>
      <w:r w:rsidRPr="00A725D6">
        <w:rPr>
          <w:rFonts w:asciiTheme="minorHAnsi" w:hAnsiTheme="minorHAnsi"/>
          <w:i/>
          <w:sz w:val="22"/>
          <w:szCs w:val="22"/>
        </w:rPr>
        <w:t xml:space="preserve"> Introspective Engineer</w:t>
      </w:r>
      <w:r w:rsidRPr="00A725D6">
        <w:rPr>
          <w:rFonts w:asciiTheme="minorHAnsi" w:hAnsiTheme="minorHAnsi"/>
          <w:sz w:val="22"/>
          <w:szCs w:val="22"/>
        </w:rPr>
        <w:t>, 1st ed. New York: St. Martin's Press, 1996.</w:t>
      </w:r>
    </w:p>
    <w:p w:rsidR="005A6BE4" w:rsidRPr="00A725D6" w:rsidRDefault="0033107F" w:rsidP="005A6BE4">
      <w:pPr>
        <w:tabs>
          <w:tab w:val="left" w:pos="9230"/>
        </w:tabs>
        <w:ind w:left="1440" w:hanging="720"/>
        <w:rPr>
          <w:rFonts w:asciiTheme="minorHAnsi" w:hAnsiTheme="minorHAnsi"/>
          <w:sz w:val="22"/>
          <w:szCs w:val="22"/>
        </w:rPr>
      </w:pPr>
      <w:r w:rsidRPr="00A725D6">
        <w:rPr>
          <w:rFonts w:asciiTheme="minorHAnsi" w:hAnsiTheme="minorHAnsi"/>
          <w:sz w:val="22"/>
          <w:szCs w:val="22"/>
        </w:rPr>
        <w:t xml:space="preserve">W. </w:t>
      </w:r>
      <w:proofErr w:type="spellStart"/>
      <w:r w:rsidRPr="00A725D6">
        <w:rPr>
          <w:rFonts w:asciiTheme="minorHAnsi" w:hAnsiTheme="minorHAnsi"/>
          <w:sz w:val="22"/>
          <w:szCs w:val="22"/>
        </w:rPr>
        <w:t>Kamkwamba</w:t>
      </w:r>
      <w:proofErr w:type="spellEnd"/>
      <w:r w:rsidRPr="00A725D6">
        <w:rPr>
          <w:rFonts w:asciiTheme="minorHAnsi" w:hAnsiTheme="minorHAnsi"/>
          <w:sz w:val="22"/>
          <w:szCs w:val="22"/>
        </w:rPr>
        <w:t xml:space="preserve"> and B. </w:t>
      </w:r>
      <w:proofErr w:type="spellStart"/>
      <w:r w:rsidRPr="00A725D6">
        <w:rPr>
          <w:rFonts w:asciiTheme="minorHAnsi" w:hAnsiTheme="minorHAnsi"/>
          <w:sz w:val="22"/>
          <w:szCs w:val="22"/>
        </w:rPr>
        <w:t>Mealer</w:t>
      </w:r>
      <w:proofErr w:type="spellEnd"/>
      <w:r w:rsidRPr="00A725D6">
        <w:rPr>
          <w:rFonts w:asciiTheme="minorHAnsi" w:hAnsiTheme="minorHAnsi"/>
          <w:sz w:val="22"/>
          <w:szCs w:val="22"/>
        </w:rPr>
        <w:t xml:space="preserve">, </w:t>
      </w:r>
      <w:r w:rsidRPr="00A725D6">
        <w:rPr>
          <w:rFonts w:asciiTheme="minorHAnsi" w:hAnsiTheme="minorHAnsi"/>
          <w:i/>
          <w:iCs/>
          <w:sz w:val="22"/>
          <w:szCs w:val="22"/>
        </w:rPr>
        <w:t>The Boy who Harnessed the Wind: Creating Currents of Electricity and Hope</w:t>
      </w:r>
      <w:r w:rsidRPr="00A725D6">
        <w:rPr>
          <w:rFonts w:asciiTheme="minorHAnsi" w:hAnsiTheme="minorHAnsi"/>
          <w:sz w:val="22"/>
          <w:szCs w:val="22"/>
        </w:rPr>
        <w:t xml:space="preserve">, 1st </w:t>
      </w:r>
      <w:proofErr w:type="gramStart"/>
      <w:r w:rsidRPr="00A725D6">
        <w:rPr>
          <w:rFonts w:asciiTheme="minorHAnsi" w:hAnsiTheme="minorHAnsi"/>
          <w:sz w:val="22"/>
          <w:szCs w:val="22"/>
        </w:rPr>
        <w:t>ed</w:t>
      </w:r>
      <w:proofErr w:type="gramEnd"/>
      <w:r w:rsidRPr="00A725D6">
        <w:rPr>
          <w:rFonts w:asciiTheme="minorHAnsi" w:hAnsiTheme="minorHAnsi"/>
          <w:sz w:val="22"/>
          <w:szCs w:val="22"/>
        </w:rPr>
        <w:t>. New York: William Morrow, 2009.</w:t>
      </w:r>
      <w:r w:rsidR="005A6BE4" w:rsidRPr="00A725D6">
        <w:rPr>
          <w:rFonts w:asciiTheme="minorHAnsi" w:hAnsiTheme="minorHAnsi"/>
          <w:sz w:val="22"/>
          <w:szCs w:val="22"/>
        </w:rPr>
        <w:tab/>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R. B. Landis, </w:t>
      </w:r>
      <w:r w:rsidRPr="00A725D6">
        <w:rPr>
          <w:rFonts w:asciiTheme="minorHAnsi" w:hAnsiTheme="minorHAnsi"/>
          <w:i/>
          <w:sz w:val="22"/>
          <w:szCs w:val="22"/>
        </w:rPr>
        <w:t>Studying Engineering: A Road Map to a Rewarding Career</w:t>
      </w:r>
      <w:r w:rsidRPr="00A725D6">
        <w:rPr>
          <w:rFonts w:asciiTheme="minorHAnsi" w:hAnsiTheme="minorHAnsi"/>
          <w:sz w:val="22"/>
          <w:szCs w:val="22"/>
        </w:rPr>
        <w:t>, 2nd ed. Los Angeles, CA: Discovery Press, 2000.</w:t>
      </w:r>
    </w:p>
    <w:p w:rsidR="00417D90" w:rsidRPr="00A725D6" w:rsidRDefault="00417D90" w:rsidP="005A6BE4">
      <w:pPr>
        <w:ind w:left="1440" w:hanging="720"/>
        <w:rPr>
          <w:rFonts w:asciiTheme="minorHAnsi" w:hAnsiTheme="minorHAnsi"/>
          <w:sz w:val="22"/>
          <w:szCs w:val="22"/>
        </w:rPr>
      </w:pPr>
      <w:r w:rsidRPr="00A725D6">
        <w:rPr>
          <w:rFonts w:asciiTheme="minorHAnsi" w:hAnsiTheme="minorHAnsi"/>
          <w:i/>
          <w:sz w:val="22"/>
          <w:szCs w:val="22"/>
        </w:rPr>
        <w:t>Make Magazine</w:t>
      </w:r>
      <w:r w:rsidRPr="00A725D6">
        <w:rPr>
          <w:rFonts w:asciiTheme="minorHAnsi" w:hAnsiTheme="minorHAnsi"/>
          <w:sz w:val="22"/>
          <w:szCs w:val="22"/>
        </w:rPr>
        <w:t xml:space="preserve">, O’Reilly Media, </w:t>
      </w:r>
      <w:proofErr w:type="gramStart"/>
      <w:r w:rsidRPr="00A725D6">
        <w:rPr>
          <w:rFonts w:asciiTheme="minorHAnsi" w:hAnsiTheme="minorHAnsi"/>
          <w:sz w:val="22"/>
          <w:szCs w:val="22"/>
        </w:rPr>
        <w:t>http</w:t>
      </w:r>
      <w:proofErr w:type="gramEnd"/>
      <w:r w:rsidRPr="00A725D6">
        <w:rPr>
          <w:rFonts w:asciiTheme="minorHAnsi" w:hAnsiTheme="minorHAnsi"/>
          <w:sz w:val="22"/>
          <w:szCs w:val="22"/>
        </w:rPr>
        <w:t>://makezine.com</w:t>
      </w:r>
    </w:p>
    <w:p w:rsidR="00EB2703" w:rsidRDefault="005A6BE4" w:rsidP="00EB2703">
      <w:pPr>
        <w:ind w:left="720"/>
        <w:rPr>
          <w:rFonts w:asciiTheme="minorHAnsi" w:hAnsiTheme="minorHAnsi"/>
          <w:sz w:val="22"/>
          <w:szCs w:val="22"/>
        </w:rPr>
      </w:pPr>
      <w:r w:rsidRPr="00A725D6">
        <w:rPr>
          <w:rFonts w:asciiTheme="minorHAnsi" w:hAnsiTheme="minorHAnsi"/>
          <w:sz w:val="22"/>
          <w:szCs w:val="22"/>
        </w:rPr>
        <w:t xml:space="preserve">D. A. Norman, </w:t>
      </w:r>
      <w:r w:rsidRPr="00A725D6">
        <w:rPr>
          <w:rFonts w:asciiTheme="minorHAnsi" w:hAnsiTheme="minorHAnsi"/>
          <w:i/>
          <w:sz w:val="22"/>
          <w:szCs w:val="22"/>
        </w:rPr>
        <w:t>The Design of Everyday Things</w:t>
      </w:r>
      <w:r w:rsidRPr="00A725D6">
        <w:rPr>
          <w:rFonts w:asciiTheme="minorHAnsi" w:hAnsiTheme="minorHAnsi"/>
          <w:sz w:val="22"/>
          <w:szCs w:val="22"/>
        </w:rPr>
        <w:t xml:space="preserve">, 1st Basic paperback. </w:t>
      </w:r>
      <w:proofErr w:type="gramStart"/>
      <w:r w:rsidRPr="00A725D6">
        <w:rPr>
          <w:rFonts w:asciiTheme="minorHAnsi" w:hAnsiTheme="minorHAnsi"/>
          <w:sz w:val="22"/>
          <w:szCs w:val="22"/>
        </w:rPr>
        <w:t>ed</w:t>
      </w:r>
      <w:proofErr w:type="gramEnd"/>
      <w:r w:rsidRPr="00A725D6">
        <w:rPr>
          <w:rFonts w:asciiTheme="minorHAnsi" w:hAnsiTheme="minorHAnsi"/>
          <w:sz w:val="22"/>
          <w:szCs w:val="22"/>
        </w:rPr>
        <w:t xml:space="preserve">. New York: Basic </w:t>
      </w:r>
      <w:r w:rsidR="00EB2703">
        <w:rPr>
          <w:rFonts w:asciiTheme="minorHAnsi" w:hAnsiTheme="minorHAnsi"/>
          <w:sz w:val="22"/>
          <w:szCs w:val="22"/>
        </w:rPr>
        <w:t>Books,</w:t>
      </w:r>
    </w:p>
    <w:p w:rsidR="005A6BE4" w:rsidRPr="00A725D6" w:rsidRDefault="00EB2703" w:rsidP="00EB2703">
      <w:pPr>
        <w:ind w:left="720"/>
        <w:rPr>
          <w:rFonts w:asciiTheme="minorHAnsi" w:hAnsiTheme="minorHAnsi"/>
          <w:sz w:val="22"/>
          <w:szCs w:val="22"/>
        </w:rPr>
      </w:pPr>
      <w:r>
        <w:rPr>
          <w:rFonts w:asciiTheme="minorHAnsi" w:hAnsiTheme="minorHAnsi"/>
          <w:sz w:val="22"/>
          <w:szCs w:val="22"/>
        </w:rPr>
        <w:tab/>
      </w:r>
      <w:r w:rsidR="005A6BE4" w:rsidRPr="00A725D6">
        <w:rPr>
          <w:rFonts w:asciiTheme="minorHAnsi" w:hAnsiTheme="minorHAnsi"/>
          <w:sz w:val="22"/>
          <w:szCs w:val="22"/>
        </w:rPr>
        <w:t>2002.</w:t>
      </w:r>
    </w:p>
    <w:p w:rsidR="005A6BE4" w:rsidRPr="00A725D6" w:rsidRDefault="005A6BE4" w:rsidP="005A6BE4">
      <w:pPr>
        <w:ind w:left="1440" w:hanging="720"/>
        <w:rPr>
          <w:rFonts w:asciiTheme="minorHAnsi" w:hAnsiTheme="minorHAnsi"/>
          <w:sz w:val="22"/>
          <w:szCs w:val="22"/>
        </w:rPr>
      </w:pPr>
    </w:p>
    <w:p w:rsidR="005A6BE4" w:rsidRPr="00A725D6" w:rsidRDefault="005A6BE4" w:rsidP="005A6BE4">
      <w:pPr>
        <w:ind w:left="720" w:hanging="720"/>
        <w:rPr>
          <w:rFonts w:asciiTheme="minorHAnsi" w:hAnsiTheme="minorHAnsi"/>
          <w:b/>
          <w:sz w:val="22"/>
          <w:szCs w:val="22"/>
        </w:rPr>
      </w:pPr>
      <w:r w:rsidRPr="00A725D6">
        <w:rPr>
          <w:rFonts w:asciiTheme="minorHAnsi" w:hAnsiTheme="minorHAnsi"/>
          <w:b/>
          <w:sz w:val="22"/>
          <w:szCs w:val="22"/>
        </w:rPr>
        <w:t>Related Texts:</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M. Alley, </w:t>
      </w:r>
      <w:proofErr w:type="gramStart"/>
      <w:r w:rsidRPr="00A725D6">
        <w:rPr>
          <w:rFonts w:asciiTheme="minorHAnsi" w:hAnsiTheme="minorHAnsi"/>
          <w:i/>
          <w:sz w:val="22"/>
          <w:szCs w:val="22"/>
        </w:rPr>
        <w:t>The</w:t>
      </w:r>
      <w:proofErr w:type="gramEnd"/>
      <w:r w:rsidRPr="00A725D6">
        <w:rPr>
          <w:rFonts w:asciiTheme="minorHAnsi" w:hAnsiTheme="minorHAnsi"/>
          <w:i/>
          <w:sz w:val="22"/>
          <w:szCs w:val="22"/>
        </w:rPr>
        <w:t xml:space="preserve"> Craft of Scientific Writing</w:t>
      </w:r>
      <w:r w:rsidRPr="00A725D6">
        <w:rPr>
          <w:rFonts w:asciiTheme="minorHAnsi" w:hAnsiTheme="minorHAnsi"/>
          <w:sz w:val="22"/>
          <w:szCs w:val="22"/>
        </w:rPr>
        <w:t>, 3rd ed. New York: Springer, 1996.</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R. A. Day and B. </w:t>
      </w:r>
      <w:proofErr w:type="spellStart"/>
      <w:r w:rsidRPr="00A725D6">
        <w:rPr>
          <w:rFonts w:asciiTheme="minorHAnsi" w:hAnsiTheme="minorHAnsi"/>
          <w:sz w:val="22"/>
          <w:szCs w:val="22"/>
        </w:rPr>
        <w:t>Gastel</w:t>
      </w:r>
      <w:proofErr w:type="spellEnd"/>
      <w:r w:rsidRPr="00A725D6">
        <w:rPr>
          <w:rFonts w:asciiTheme="minorHAnsi" w:hAnsiTheme="minorHAnsi"/>
          <w:sz w:val="22"/>
          <w:szCs w:val="22"/>
        </w:rPr>
        <w:t xml:space="preserve">, </w:t>
      </w:r>
      <w:r w:rsidRPr="00A725D6">
        <w:rPr>
          <w:rFonts w:asciiTheme="minorHAnsi" w:hAnsiTheme="minorHAnsi"/>
          <w:i/>
          <w:sz w:val="22"/>
          <w:szCs w:val="22"/>
        </w:rPr>
        <w:t>How to Write and Publish a Scientific Paper</w:t>
      </w:r>
      <w:r w:rsidRPr="00A725D6">
        <w:rPr>
          <w:rFonts w:asciiTheme="minorHAnsi" w:hAnsiTheme="minorHAnsi"/>
          <w:sz w:val="22"/>
          <w:szCs w:val="22"/>
        </w:rPr>
        <w:t>, 6th ed. Westport, Conn.: Greenwood Press, 2006.</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C. L. </w:t>
      </w:r>
      <w:proofErr w:type="spellStart"/>
      <w:r w:rsidRPr="00A725D6">
        <w:rPr>
          <w:rFonts w:asciiTheme="minorHAnsi" w:hAnsiTheme="minorHAnsi"/>
          <w:sz w:val="22"/>
          <w:szCs w:val="22"/>
        </w:rPr>
        <w:t>Dym</w:t>
      </w:r>
      <w:proofErr w:type="spellEnd"/>
      <w:r w:rsidRPr="00A725D6">
        <w:rPr>
          <w:rFonts w:asciiTheme="minorHAnsi" w:hAnsiTheme="minorHAnsi"/>
          <w:sz w:val="22"/>
          <w:szCs w:val="22"/>
        </w:rPr>
        <w:t xml:space="preserve"> and P. Little, </w:t>
      </w:r>
      <w:r w:rsidRPr="00A725D6">
        <w:rPr>
          <w:rFonts w:asciiTheme="minorHAnsi" w:hAnsiTheme="minorHAnsi"/>
          <w:i/>
          <w:sz w:val="22"/>
          <w:szCs w:val="22"/>
        </w:rPr>
        <w:t>Engineering Design: A Project-based Introduction</w:t>
      </w:r>
      <w:r w:rsidRPr="00A725D6">
        <w:rPr>
          <w:rFonts w:asciiTheme="minorHAnsi" w:hAnsiTheme="minorHAnsi"/>
          <w:sz w:val="22"/>
          <w:szCs w:val="22"/>
        </w:rPr>
        <w:t xml:space="preserve">, 2nd </w:t>
      </w:r>
      <w:proofErr w:type="gramStart"/>
      <w:r w:rsidRPr="00A725D6">
        <w:rPr>
          <w:rFonts w:asciiTheme="minorHAnsi" w:hAnsiTheme="minorHAnsi"/>
          <w:sz w:val="22"/>
          <w:szCs w:val="22"/>
        </w:rPr>
        <w:t>ed</w:t>
      </w:r>
      <w:proofErr w:type="gramEnd"/>
      <w:r w:rsidRPr="00A725D6">
        <w:rPr>
          <w:rFonts w:asciiTheme="minorHAnsi" w:hAnsiTheme="minorHAnsi"/>
          <w:sz w:val="22"/>
          <w:szCs w:val="22"/>
        </w:rPr>
        <w:t>. New York: John Wiley, 2004.</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G. E. Dieter, </w:t>
      </w:r>
      <w:r w:rsidRPr="00A725D6">
        <w:rPr>
          <w:rFonts w:asciiTheme="minorHAnsi" w:hAnsiTheme="minorHAnsi"/>
          <w:i/>
          <w:sz w:val="22"/>
          <w:szCs w:val="22"/>
        </w:rPr>
        <w:t>Engineering Design: A Materials and Processing Approach</w:t>
      </w:r>
      <w:r w:rsidRPr="00A725D6">
        <w:rPr>
          <w:rFonts w:asciiTheme="minorHAnsi" w:hAnsiTheme="minorHAnsi"/>
          <w:sz w:val="22"/>
          <w:szCs w:val="22"/>
        </w:rPr>
        <w:t>, 3rd ed. Boston: McGraw-Hill, 2000.</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A. R. </w:t>
      </w:r>
      <w:proofErr w:type="spellStart"/>
      <w:r w:rsidRPr="00A725D6">
        <w:rPr>
          <w:rFonts w:asciiTheme="minorHAnsi" w:hAnsiTheme="minorHAnsi"/>
          <w:sz w:val="22"/>
          <w:szCs w:val="22"/>
        </w:rPr>
        <w:t>Eide</w:t>
      </w:r>
      <w:proofErr w:type="spellEnd"/>
      <w:r w:rsidRPr="00A725D6">
        <w:rPr>
          <w:rFonts w:asciiTheme="minorHAnsi" w:hAnsiTheme="minorHAnsi"/>
          <w:sz w:val="22"/>
          <w:szCs w:val="22"/>
        </w:rPr>
        <w:t xml:space="preserve">, </w:t>
      </w:r>
      <w:r w:rsidRPr="00A725D6">
        <w:rPr>
          <w:rFonts w:asciiTheme="minorHAnsi" w:hAnsiTheme="minorHAnsi"/>
          <w:i/>
          <w:sz w:val="22"/>
          <w:szCs w:val="22"/>
        </w:rPr>
        <w:t>Engineering Fundamentals and Problem Solving</w:t>
      </w:r>
      <w:r w:rsidRPr="00A725D6">
        <w:rPr>
          <w:rFonts w:asciiTheme="minorHAnsi" w:hAnsiTheme="minorHAnsi"/>
          <w:sz w:val="22"/>
          <w:szCs w:val="22"/>
        </w:rPr>
        <w:t>, 5th ed. Boston: McGraw-Hill Higher Education, 2008.</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G. Heckman and D. </w:t>
      </w:r>
      <w:proofErr w:type="spellStart"/>
      <w:r w:rsidRPr="00A725D6">
        <w:rPr>
          <w:rFonts w:asciiTheme="minorHAnsi" w:hAnsiTheme="minorHAnsi"/>
          <w:sz w:val="22"/>
          <w:szCs w:val="22"/>
        </w:rPr>
        <w:t>Ingre</w:t>
      </w:r>
      <w:proofErr w:type="spellEnd"/>
      <w:r w:rsidRPr="00A725D6">
        <w:rPr>
          <w:rFonts w:asciiTheme="minorHAnsi" w:hAnsiTheme="minorHAnsi"/>
          <w:sz w:val="22"/>
          <w:szCs w:val="22"/>
        </w:rPr>
        <w:t xml:space="preserve">, </w:t>
      </w:r>
      <w:r w:rsidRPr="00A725D6">
        <w:rPr>
          <w:rFonts w:asciiTheme="minorHAnsi" w:hAnsiTheme="minorHAnsi"/>
          <w:i/>
          <w:sz w:val="22"/>
          <w:szCs w:val="22"/>
        </w:rPr>
        <w:t>Thomson Engineering Guide to Web Research 2007-2008</w:t>
      </w:r>
      <w:r w:rsidRPr="00A725D6">
        <w:rPr>
          <w:rFonts w:asciiTheme="minorHAnsi" w:hAnsiTheme="minorHAnsi"/>
          <w:sz w:val="22"/>
          <w:szCs w:val="22"/>
        </w:rPr>
        <w:t>, Toronto: Thomson Learning, 2008.</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D. </w:t>
      </w:r>
      <w:proofErr w:type="spellStart"/>
      <w:r w:rsidRPr="00A725D6">
        <w:rPr>
          <w:rFonts w:asciiTheme="minorHAnsi" w:hAnsiTheme="minorHAnsi"/>
          <w:sz w:val="22"/>
          <w:szCs w:val="22"/>
        </w:rPr>
        <w:t>Ingre</w:t>
      </w:r>
      <w:proofErr w:type="spellEnd"/>
      <w:r w:rsidRPr="00A725D6">
        <w:rPr>
          <w:rFonts w:asciiTheme="minorHAnsi" w:hAnsiTheme="minorHAnsi"/>
          <w:sz w:val="22"/>
          <w:szCs w:val="22"/>
        </w:rPr>
        <w:t xml:space="preserve">, </w:t>
      </w:r>
      <w:r w:rsidRPr="00A725D6">
        <w:rPr>
          <w:rFonts w:asciiTheme="minorHAnsi" w:hAnsiTheme="minorHAnsi"/>
          <w:i/>
          <w:sz w:val="22"/>
          <w:szCs w:val="22"/>
        </w:rPr>
        <w:t>Engineering Communication: A Practical Guide to Workplace Communications for Engineers</w:t>
      </w:r>
      <w:r w:rsidRPr="00A725D6">
        <w:rPr>
          <w:rFonts w:asciiTheme="minorHAnsi" w:hAnsiTheme="minorHAnsi"/>
          <w:sz w:val="22"/>
          <w:szCs w:val="22"/>
        </w:rPr>
        <w:t>, Australia; United States: Thomson, 2008.</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S. </w:t>
      </w:r>
      <w:proofErr w:type="spellStart"/>
      <w:r w:rsidRPr="00A725D6">
        <w:rPr>
          <w:rFonts w:asciiTheme="minorHAnsi" w:hAnsiTheme="minorHAnsi"/>
          <w:sz w:val="22"/>
          <w:szCs w:val="22"/>
        </w:rPr>
        <w:t>Moaveni</w:t>
      </w:r>
      <w:proofErr w:type="spellEnd"/>
      <w:r w:rsidRPr="00A725D6">
        <w:rPr>
          <w:rFonts w:asciiTheme="minorHAnsi" w:hAnsiTheme="minorHAnsi"/>
          <w:sz w:val="22"/>
          <w:szCs w:val="22"/>
        </w:rPr>
        <w:t xml:space="preserve">, </w:t>
      </w:r>
      <w:r w:rsidRPr="00A725D6">
        <w:rPr>
          <w:rFonts w:asciiTheme="minorHAnsi" w:hAnsiTheme="minorHAnsi"/>
          <w:i/>
          <w:sz w:val="22"/>
          <w:szCs w:val="22"/>
        </w:rPr>
        <w:t>Engineering Fundamentals: An Introduction to Engineering</w:t>
      </w:r>
      <w:r w:rsidRPr="00A725D6">
        <w:rPr>
          <w:rFonts w:asciiTheme="minorHAnsi" w:hAnsiTheme="minorHAnsi"/>
          <w:sz w:val="22"/>
          <w:szCs w:val="22"/>
        </w:rPr>
        <w:t>, 3rd ed. Toronto, Ont.: Thomson, 2007.</w:t>
      </w:r>
    </w:p>
    <w:p w:rsidR="005A6BE4" w:rsidRPr="00A725D6" w:rsidRDefault="005A6BE4" w:rsidP="005A6BE4">
      <w:pPr>
        <w:ind w:left="1440" w:hanging="720"/>
        <w:rPr>
          <w:rFonts w:asciiTheme="minorHAnsi" w:hAnsiTheme="minorHAnsi" w:cs="Helvetica"/>
          <w:sz w:val="22"/>
          <w:szCs w:val="22"/>
        </w:rPr>
      </w:pPr>
      <w:r w:rsidRPr="00A725D6">
        <w:rPr>
          <w:rFonts w:asciiTheme="minorHAnsi" w:hAnsiTheme="minorHAnsi"/>
          <w:sz w:val="22"/>
          <w:szCs w:val="22"/>
        </w:rPr>
        <w:t xml:space="preserve">G. </w:t>
      </w:r>
      <w:proofErr w:type="spellStart"/>
      <w:r w:rsidRPr="00A725D6">
        <w:rPr>
          <w:rFonts w:asciiTheme="minorHAnsi" w:hAnsiTheme="minorHAnsi"/>
          <w:sz w:val="22"/>
          <w:szCs w:val="22"/>
        </w:rPr>
        <w:t>Pahl</w:t>
      </w:r>
      <w:proofErr w:type="spellEnd"/>
      <w:r w:rsidRPr="00A725D6">
        <w:rPr>
          <w:rFonts w:asciiTheme="minorHAnsi" w:hAnsiTheme="minorHAnsi"/>
          <w:sz w:val="22"/>
          <w:szCs w:val="22"/>
        </w:rPr>
        <w:t xml:space="preserve"> and W. </w:t>
      </w:r>
      <w:proofErr w:type="spellStart"/>
      <w:r w:rsidRPr="00A725D6">
        <w:rPr>
          <w:rFonts w:asciiTheme="minorHAnsi" w:hAnsiTheme="minorHAnsi"/>
          <w:sz w:val="22"/>
          <w:szCs w:val="22"/>
        </w:rPr>
        <w:t>Beitz</w:t>
      </w:r>
      <w:proofErr w:type="spellEnd"/>
      <w:r w:rsidRPr="00A725D6">
        <w:rPr>
          <w:rFonts w:asciiTheme="minorHAnsi" w:hAnsiTheme="minorHAnsi"/>
          <w:sz w:val="22"/>
          <w:szCs w:val="22"/>
        </w:rPr>
        <w:t xml:space="preserve">, </w:t>
      </w:r>
      <w:r w:rsidRPr="00A725D6">
        <w:rPr>
          <w:rFonts w:asciiTheme="minorHAnsi" w:hAnsiTheme="minorHAnsi"/>
          <w:i/>
          <w:sz w:val="22"/>
          <w:szCs w:val="22"/>
        </w:rPr>
        <w:t>Engineering Design: A Systematic Approach</w:t>
      </w:r>
      <w:r w:rsidRPr="00A725D6">
        <w:rPr>
          <w:rFonts w:asciiTheme="minorHAnsi" w:hAnsiTheme="minorHAnsi"/>
          <w:sz w:val="22"/>
          <w:szCs w:val="22"/>
        </w:rPr>
        <w:t>, London; New York: Springer, 1996.</w:t>
      </w:r>
    </w:p>
    <w:p w:rsidR="005A6BE4" w:rsidRPr="00A725D6" w:rsidRDefault="005A6BE4" w:rsidP="005A6BE4">
      <w:pPr>
        <w:ind w:left="1440" w:hanging="720"/>
        <w:rPr>
          <w:rFonts w:asciiTheme="minorHAnsi" w:hAnsiTheme="minorHAnsi" w:cs="Helvetica"/>
          <w:sz w:val="22"/>
          <w:szCs w:val="22"/>
        </w:rPr>
      </w:pPr>
      <w:r w:rsidRPr="00A725D6">
        <w:rPr>
          <w:rFonts w:asciiTheme="minorHAnsi" w:hAnsiTheme="minorHAnsi" w:cs="Helvetica"/>
          <w:sz w:val="22"/>
          <w:szCs w:val="22"/>
        </w:rPr>
        <w:t xml:space="preserve">H. </w:t>
      </w:r>
      <w:proofErr w:type="spellStart"/>
      <w:r w:rsidRPr="00A725D6">
        <w:rPr>
          <w:rFonts w:asciiTheme="minorHAnsi" w:hAnsiTheme="minorHAnsi" w:cs="Helvetica"/>
          <w:sz w:val="22"/>
          <w:szCs w:val="22"/>
        </w:rPr>
        <w:t>Petroski</w:t>
      </w:r>
      <w:proofErr w:type="spellEnd"/>
      <w:r w:rsidRPr="00A725D6">
        <w:rPr>
          <w:rFonts w:asciiTheme="minorHAnsi" w:hAnsiTheme="minorHAnsi" w:cs="Helvetica"/>
          <w:sz w:val="22"/>
          <w:szCs w:val="22"/>
        </w:rPr>
        <w:t xml:space="preserve">, </w:t>
      </w:r>
      <w:r w:rsidRPr="00A725D6">
        <w:rPr>
          <w:rFonts w:asciiTheme="minorHAnsi" w:hAnsiTheme="minorHAnsi" w:cs="Helvetica"/>
          <w:i/>
          <w:iCs/>
          <w:sz w:val="22"/>
          <w:szCs w:val="22"/>
        </w:rPr>
        <w:t xml:space="preserve">To Engineer is Human: </w:t>
      </w:r>
      <w:proofErr w:type="gramStart"/>
      <w:r w:rsidRPr="00A725D6">
        <w:rPr>
          <w:rFonts w:asciiTheme="minorHAnsi" w:hAnsiTheme="minorHAnsi" w:cs="Helvetica"/>
          <w:i/>
          <w:iCs/>
          <w:sz w:val="22"/>
          <w:szCs w:val="22"/>
        </w:rPr>
        <w:t>The</w:t>
      </w:r>
      <w:proofErr w:type="gramEnd"/>
      <w:r w:rsidRPr="00A725D6">
        <w:rPr>
          <w:rFonts w:asciiTheme="minorHAnsi" w:hAnsiTheme="minorHAnsi" w:cs="Helvetica"/>
          <w:i/>
          <w:iCs/>
          <w:sz w:val="22"/>
          <w:szCs w:val="22"/>
        </w:rPr>
        <w:t xml:space="preserve"> Role of Failure in Successful Design</w:t>
      </w:r>
      <w:r w:rsidRPr="00A725D6">
        <w:rPr>
          <w:rFonts w:asciiTheme="minorHAnsi" w:hAnsiTheme="minorHAnsi" w:cs="Helvetica"/>
          <w:sz w:val="22"/>
          <w:szCs w:val="22"/>
        </w:rPr>
        <w:t>, 1st Vintage Books ed. New York: Vintage Books, 1992.</w:t>
      </w:r>
    </w:p>
    <w:p w:rsidR="005A6BE4" w:rsidRPr="00A725D6" w:rsidRDefault="005A6BE4" w:rsidP="005A6BE4">
      <w:pPr>
        <w:widowControl w:val="0"/>
        <w:autoSpaceDE w:val="0"/>
        <w:autoSpaceDN w:val="0"/>
        <w:adjustRightInd w:val="0"/>
        <w:ind w:firstLine="720"/>
        <w:rPr>
          <w:rFonts w:asciiTheme="minorHAnsi" w:hAnsiTheme="minorHAnsi" w:cs="Helvetica"/>
          <w:sz w:val="22"/>
          <w:szCs w:val="22"/>
        </w:rPr>
      </w:pPr>
      <w:r w:rsidRPr="00A725D6">
        <w:rPr>
          <w:rFonts w:asciiTheme="minorHAnsi" w:hAnsiTheme="minorHAnsi" w:cs="Helvetica"/>
          <w:sz w:val="22"/>
          <w:szCs w:val="22"/>
        </w:rPr>
        <w:t xml:space="preserve">H. </w:t>
      </w:r>
      <w:proofErr w:type="spellStart"/>
      <w:r w:rsidRPr="00A725D6">
        <w:rPr>
          <w:rFonts w:asciiTheme="minorHAnsi" w:hAnsiTheme="minorHAnsi" w:cs="Helvetica"/>
          <w:sz w:val="22"/>
          <w:szCs w:val="22"/>
        </w:rPr>
        <w:t>Petroski</w:t>
      </w:r>
      <w:proofErr w:type="spellEnd"/>
      <w:r w:rsidRPr="00A725D6">
        <w:rPr>
          <w:rFonts w:asciiTheme="minorHAnsi" w:hAnsiTheme="minorHAnsi" w:cs="Helvetica"/>
          <w:sz w:val="22"/>
          <w:szCs w:val="22"/>
        </w:rPr>
        <w:t xml:space="preserve">, </w:t>
      </w:r>
      <w:r w:rsidRPr="00A725D6">
        <w:rPr>
          <w:rFonts w:asciiTheme="minorHAnsi" w:hAnsiTheme="minorHAnsi" w:cs="Helvetica"/>
          <w:i/>
          <w:iCs/>
          <w:sz w:val="22"/>
          <w:szCs w:val="22"/>
        </w:rPr>
        <w:t>Design Paradigms: Case Histories of Error and Judgment in Engineering</w:t>
      </w:r>
      <w:r w:rsidRPr="00A725D6">
        <w:rPr>
          <w:rFonts w:asciiTheme="minorHAnsi" w:hAnsiTheme="minorHAnsi" w:cs="Helvetica"/>
          <w:sz w:val="22"/>
          <w:szCs w:val="22"/>
        </w:rPr>
        <w:t>. Cambridge</w:t>
      </w:r>
    </w:p>
    <w:p w:rsidR="005A6BE4" w:rsidRPr="00A725D6" w:rsidRDefault="005A6BE4" w:rsidP="005A6BE4">
      <w:pPr>
        <w:widowControl w:val="0"/>
        <w:autoSpaceDE w:val="0"/>
        <w:autoSpaceDN w:val="0"/>
        <w:adjustRightInd w:val="0"/>
        <w:ind w:left="720" w:firstLine="720"/>
        <w:rPr>
          <w:rFonts w:asciiTheme="minorHAnsi" w:hAnsiTheme="minorHAnsi" w:cs="Helvetica"/>
          <w:sz w:val="22"/>
          <w:szCs w:val="22"/>
        </w:rPr>
      </w:pPr>
      <w:r w:rsidRPr="00A725D6">
        <w:rPr>
          <w:rFonts w:asciiTheme="minorHAnsi" w:hAnsiTheme="minorHAnsi" w:cs="Helvetica"/>
          <w:sz w:val="22"/>
          <w:szCs w:val="22"/>
        </w:rPr>
        <w:t>England; New York, N.Y.: Cambridge University Press, 1994.</w:t>
      </w:r>
    </w:p>
    <w:p w:rsidR="005A6BE4" w:rsidRPr="00A725D6" w:rsidRDefault="005A6BE4" w:rsidP="005A6BE4">
      <w:pPr>
        <w:ind w:left="1440" w:hanging="720"/>
        <w:rPr>
          <w:rFonts w:asciiTheme="minorHAnsi" w:hAnsiTheme="minorHAnsi"/>
          <w:sz w:val="22"/>
          <w:szCs w:val="22"/>
        </w:rPr>
      </w:pPr>
      <w:r w:rsidRPr="00A725D6">
        <w:rPr>
          <w:rFonts w:asciiTheme="minorHAnsi" w:hAnsiTheme="minorHAnsi" w:cs="Helvetica"/>
          <w:sz w:val="22"/>
          <w:szCs w:val="22"/>
        </w:rPr>
        <w:t xml:space="preserve">H. </w:t>
      </w:r>
      <w:proofErr w:type="spellStart"/>
      <w:r w:rsidRPr="00A725D6">
        <w:rPr>
          <w:rFonts w:asciiTheme="minorHAnsi" w:hAnsiTheme="minorHAnsi" w:cs="Helvetica"/>
          <w:sz w:val="22"/>
          <w:szCs w:val="22"/>
        </w:rPr>
        <w:t>Petroski</w:t>
      </w:r>
      <w:proofErr w:type="spellEnd"/>
      <w:r w:rsidRPr="00A725D6">
        <w:rPr>
          <w:rFonts w:asciiTheme="minorHAnsi" w:hAnsiTheme="minorHAnsi" w:cs="Helvetica"/>
          <w:sz w:val="22"/>
          <w:szCs w:val="22"/>
        </w:rPr>
        <w:t xml:space="preserve">, </w:t>
      </w:r>
      <w:r w:rsidRPr="00A725D6">
        <w:rPr>
          <w:rFonts w:asciiTheme="minorHAnsi" w:hAnsiTheme="minorHAnsi" w:cs="Helvetica"/>
          <w:i/>
          <w:iCs/>
          <w:sz w:val="22"/>
          <w:szCs w:val="22"/>
        </w:rPr>
        <w:t>Success through Failure: The Paradox of Design</w:t>
      </w:r>
      <w:r w:rsidRPr="00A725D6">
        <w:rPr>
          <w:rFonts w:asciiTheme="minorHAnsi" w:hAnsiTheme="minorHAnsi" w:cs="Helvetica"/>
          <w:sz w:val="22"/>
          <w:szCs w:val="22"/>
        </w:rPr>
        <w:t xml:space="preserve">. </w:t>
      </w:r>
      <w:proofErr w:type="gramStart"/>
      <w:r w:rsidRPr="00A725D6">
        <w:rPr>
          <w:rFonts w:asciiTheme="minorHAnsi" w:hAnsiTheme="minorHAnsi" w:cs="Helvetica"/>
          <w:sz w:val="22"/>
          <w:szCs w:val="22"/>
        </w:rPr>
        <w:t>Princeton University Press, 2006.</w:t>
      </w:r>
      <w:proofErr w:type="gramEnd"/>
    </w:p>
    <w:p w:rsidR="005A6BE4" w:rsidRPr="00A725D6" w:rsidRDefault="005A6BE4" w:rsidP="005A6BE4">
      <w:pPr>
        <w:ind w:left="1440" w:hanging="720"/>
        <w:rPr>
          <w:rFonts w:asciiTheme="minorHAnsi" w:hAnsiTheme="minorHAnsi"/>
          <w:sz w:val="22"/>
          <w:szCs w:val="22"/>
        </w:rPr>
      </w:pPr>
      <w:r w:rsidRPr="00A725D6">
        <w:rPr>
          <w:rFonts w:asciiTheme="minorHAnsi" w:hAnsiTheme="minorHAnsi"/>
          <w:sz w:val="22"/>
          <w:szCs w:val="22"/>
        </w:rPr>
        <w:t xml:space="preserve">A. E. Samuel and J. Weir, </w:t>
      </w:r>
      <w:r w:rsidRPr="00A725D6">
        <w:rPr>
          <w:rFonts w:asciiTheme="minorHAnsi" w:hAnsiTheme="minorHAnsi"/>
          <w:i/>
          <w:sz w:val="22"/>
          <w:szCs w:val="22"/>
        </w:rPr>
        <w:t>Introduction to Engineering Design: Modeling, Synthesis and Problem Solving Strategies</w:t>
      </w:r>
      <w:r w:rsidRPr="00A725D6">
        <w:rPr>
          <w:rFonts w:asciiTheme="minorHAnsi" w:hAnsiTheme="minorHAnsi"/>
          <w:sz w:val="22"/>
          <w:szCs w:val="22"/>
        </w:rPr>
        <w:t>, Oxford; Boston: Butterworth-Heinemann, 1999.</w:t>
      </w:r>
    </w:p>
    <w:p w:rsidR="005A6BE4" w:rsidRPr="00A725D6" w:rsidRDefault="005A6BE4" w:rsidP="005A6BE4">
      <w:pPr>
        <w:ind w:left="1440" w:hanging="720"/>
        <w:rPr>
          <w:rFonts w:asciiTheme="minorHAnsi" w:hAnsiTheme="minorHAnsi"/>
          <w:sz w:val="22"/>
          <w:szCs w:val="22"/>
        </w:rPr>
      </w:pPr>
    </w:p>
    <w:p w:rsidR="005A6BE4" w:rsidRPr="00A725D6" w:rsidRDefault="005A6BE4" w:rsidP="005A6BE4">
      <w:pPr>
        <w:ind w:left="1440" w:hanging="720"/>
        <w:rPr>
          <w:rFonts w:asciiTheme="minorHAnsi" w:hAnsiTheme="minorHAnsi"/>
          <w:sz w:val="22"/>
          <w:szCs w:val="22"/>
        </w:rPr>
      </w:pPr>
    </w:p>
    <w:p w:rsidR="005A6BE4" w:rsidRPr="00A725D6" w:rsidRDefault="005A6BE4" w:rsidP="005A6BE4">
      <w:pPr>
        <w:ind w:left="720" w:hanging="720"/>
        <w:jc w:val="right"/>
        <w:rPr>
          <w:rFonts w:asciiTheme="minorHAnsi" w:hAnsiTheme="minorHAnsi"/>
          <w:sz w:val="22"/>
          <w:szCs w:val="22"/>
        </w:rPr>
      </w:pPr>
      <w:r w:rsidRPr="00A725D6">
        <w:rPr>
          <w:rFonts w:asciiTheme="minorHAnsi" w:hAnsiTheme="minorHAnsi"/>
          <w:sz w:val="22"/>
          <w:szCs w:val="22"/>
        </w:rPr>
        <w:t xml:space="preserve">T. J. </w:t>
      </w:r>
      <w:proofErr w:type="spellStart"/>
      <w:r w:rsidRPr="00A725D6">
        <w:rPr>
          <w:rFonts w:asciiTheme="minorHAnsi" w:hAnsiTheme="minorHAnsi"/>
          <w:sz w:val="22"/>
          <w:szCs w:val="22"/>
        </w:rPr>
        <w:t>Cumberbatch</w:t>
      </w:r>
      <w:proofErr w:type="spellEnd"/>
    </w:p>
    <w:p w:rsidR="005A6BE4" w:rsidRPr="00A725D6" w:rsidRDefault="007A3C56" w:rsidP="005A6BE4">
      <w:pPr>
        <w:ind w:left="720" w:hanging="720"/>
        <w:jc w:val="right"/>
        <w:rPr>
          <w:rFonts w:asciiTheme="minorHAnsi" w:hAnsiTheme="minorHAnsi"/>
          <w:sz w:val="22"/>
          <w:szCs w:val="22"/>
        </w:rPr>
      </w:pPr>
      <w:r w:rsidRPr="00A725D6">
        <w:rPr>
          <w:rFonts w:asciiTheme="minorHAnsi" w:hAnsiTheme="minorHAnsi"/>
          <w:sz w:val="22"/>
          <w:szCs w:val="22"/>
        </w:rPr>
        <w:t>1.8</w:t>
      </w:r>
      <w:r w:rsidR="00EB2703">
        <w:rPr>
          <w:rFonts w:asciiTheme="minorHAnsi" w:hAnsiTheme="minorHAnsi"/>
          <w:sz w:val="22"/>
          <w:szCs w:val="22"/>
        </w:rPr>
        <w:t>5</w:t>
      </w:r>
      <w:r w:rsidR="005A6BE4" w:rsidRPr="00A725D6">
        <w:rPr>
          <w:rFonts w:asciiTheme="minorHAnsi" w:hAnsiTheme="minorHAnsi"/>
          <w:sz w:val="22"/>
          <w:szCs w:val="22"/>
        </w:rPr>
        <w:tab/>
      </w:r>
      <w:r w:rsidR="00B71EAE" w:rsidRPr="00A725D6">
        <w:rPr>
          <w:rFonts w:asciiTheme="minorHAnsi" w:hAnsiTheme="minorHAnsi"/>
          <w:sz w:val="22"/>
          <w:szCs w:val="22"/>
        </w:rPr>
        <w:fldChar w:fldCharType="begin"/>
      </w:r>
      <w:r w:rsidR="005A6BE4" w:rsidRPr="00A725D6">
        <w:rPr>
          <w:rFonts w:asciiTheme="minorHAnsi" w:hAnsiTheme="minorHAnsi"/>
          <w:sz w:val="22"/>
          <w:szCs w:val="22"/>
        </w:rPr>
        <w:instrText xml:space="preserve"> TIME \@ "M/d/yyyy" </w:instrText>
      </w:r>
      <w:r w:rsidR="00B71EAE" w:rsidRPr="00A725D6">
        <w:rPr>
          <w:rFonts w:asciiTheme="minorHAnsi" w:hAnsiTheme="minorHAnsi"/>
          <w:sz w:val="22"/>
          <w:szCs w:val="22"/>
        </w:rPr>
        <w:fldChar w:fldCharType="separate"/>
      </w:r>
      <w:r w:rsidR="005D0DE0">
        <w:rPr>
          <w:rFonts w:asciiTheme="minorHAnsi" w:hAnsiTheme="minorHAnsi"/>
          <w:noProof/>
          <w:sz w:val="22"/>
          <w:szCs w:val="22"/>
        </w:rPr>
        <w:t>9/10/2012</w:t>
      </w:r>
      <w:r w:rsidR="00B71EAE" w:rsidRPr="00A725D6">
        <w:rPr>
          <w:rFonts w:asciiTheme="minorHAnsi" w:hAnsiTheme="minorHAnsi"/>
          <w:sz w:val="22"/>
          <w:szCs w:val="22"/>
        </w:rPr>
        <w:fldChar w:fldCharType="end"/>
      </w:r>
    </w:p>
    <w:sectPr w:rsidR="005A6BE4" w:rsidRPr="00A725D6" w:rsidSect="00EB2703">
      <w:headerReference w:type="default" r:id="rId11"/>
      <w:footerReference w:type="even" r:id="rId12"/>
      <w:footerReference w:type="default" r:id="rId13"/>
      <w:pgSz w:w="12240" w:h="15840"/>
      <w:pgMar w:top="1138" w:right="1138" w:bottom="1138" w:left="113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BF9" w:rsidRDefault="00A37BF9">
      <w:r>
        <w:separator/>
      </w:r>
    </w:p>
  </w:endnote>
  <w:endnote w:type="continuationSeparator" w:id="0">
    <w:p w:rsidR="00A37BF9" w:rsidRDefault="00A37B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D6" w:rsidRDefault="00B71EAE" w:rsidP="005A6BE4">
    <w:pPr>
      <w:pStyle w:val="Footer"/>
      <w:framePr w:wrap="around" w:vAnchor="text" w:hAnchor="margin" w:xAlign="center" w:y="1"/>
      <w:rPr>
        <w:rStyle w:val="PageNumber"/>
      </w:rPr>
    </w:pPr>
    <w:r>
      <w:rPr>
        <w:rStyle w:val="PageNumber"/>
      </w:rPr>
      <w:fldChar w:fldCharType="begin"/>
    </w:r>
    <w:r w:rsidR="00A725D6">
      <w:rPr>
        <w:rStyle w:val="PageNumber"/>
      </w:rPr>
      <w:instrText xml:space="preserve">PAGE  </w:instrText>
    </w:r>
    <w:r>
      <w:rPr>
        <w:rStyle w:val="PageNumber"/>
      </w:rPr>
      <w:fldChar w:fldCharType="end"/>
    </w:r>
  </w:p>
  <w:p w:rsidR="00A725D6" w:rsidRDefault="00A72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D6" w:rsidRPr="00EB2703" w:rsidRDefault="00B71EAE" w:rsidP="005A6BE4">
    <w:pPr>
      <w:pStyle w:val="Footer"/>
      <w:framePr w:wrap="around" w:vAnchor="text" w:hAnchor="margin" w:xAlign="center" w:y="1"/>
      <w:rPr>
        <w:rStyle w:val="PageNumber"/>
        <w:rFonts w:asciiTheme="minorHAnsi" w:hAnsiTheme="minorHAnsi"/>
        <w:sz w:val="20"/>
      </w:rPr>
    </w:pPr>
    <w:r w:rsidRPr="00EB2703">
      <w:rPr>
        <w:rStyle w:val="PageNumber"/>
        <w:rFonts w:asciiTheme="minorHAnsi" w:hAnsiTheme="minorHAnsi"/>
        <w:sz w:val="20"/>
      </w:rPr>
      <w:fldChar w:fldCharType="begin"/>
    </w:r>
    <w:r w:rsidR="00A725D6" w:rsidRPr="00EB2703">
      <w:rPr>
        <w:rStyle w:val="PageNumber"/>
        <w:rFonts w:asciiTheme="minorHAnsi" w:hAnsiTheme="minorHAnsi"/>
        <w:sz w:val="20"/>
      </w:rPr>
      <w:instrText xml:space="preserve">PAGE  </w:instrText>
    </w:r>
    <w:r w:rsidRPr="00EB2703">
      <w:rPr>
        <w:rStyle w:val="PageNumber"/>
        <w:rFonts w:asciiTheme="minorHAnsi" w:hAnsiTheme="minorHAnsi"/>
        <w:sz w:val="20"/>
      </w:rPr>
      <w:fldChar w:fldCharType="separate"/>
    </w:r>
    <w:r w:rsidR="005D0DE0">
      <w:rPr>
        <w:rStyle w:val="PageNumber"/>
        <w:rFonts w:asciiTheme="minorHAnsi" w:hAnsiTheme="minorHAnsi"/>
        <w:noProof/>
        <w:sz w:val="20"/>
      </w:rPr>
      <w:t>3</w:t>
    </w:r>
    <w:r w:rsidRPr="00EB2703">
      <w:rPr>
        <w:rStyle w:val="PageNumber"/>
        <w:rFonts w:asciiTheme="minorHAnsi" w:hAnsiTheme="minorHAnsi"/>
        <w:sz w:val="20"/>
      </w:rPr>
      <w:fldChar w:fldCharType="end"/>
    </w:r>
  </w:p>
  <w:p w:rsidR="00A725D6" w:rsidRPr="001153B8" w:rsidRDefault="00A725D6">
    <w:pPr>
      <w:pStyle w:val="Footer"/>
      <w:jc w:val="right"/>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BF9" w:rsidRDefault="00A37BF9">
      <w:r>
        <w:separator/>
      </w:r>
    </w:p>
  </w:footnote>
  <w:footnote w:type="continuationSeparator" w:id="0">
    <w:p w:rsidR="00A37BF9" w:rsidRDefault="00A37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D6" w:rsidRPr="00EB2703" w:rsidRDefault="00A725D6" w:rsidP="005A6BE4">
    <w:pPr>
      <w:pStyle w:val="Header"/>
      <w:tabs>
        <w:tab w:val="clear" w:pos="8640"/>
        <w:tab w:val="left" w:pos="8460"/>
        <w:tab w:val="right" w:pos="9923"/>
      </w:tabs>
      <w:rPr>
        <w:rFonts w:asciiTheme="minorHAnsi" w:hAnsiTheme="minorHAnsi"/>
        <w:sz w:val="20"/>
      </w:rPr>
    </w:pPr>
    <w:r w:rsidRPr="00EB2703">
      <w:rPr>
        <w:rFonts w:asciiTheme="minorHAnsi" w:hAnsiTheme="minorHAnsi"/>
        <w:sz w:val="20"/>
      </w:rPr>
      <w:t>EID101</w:t>
    </w:r>
    <w:r w:rsidRPr="00EB2703">
      <w:rPr>
        <w:rFonts w:asciiTheme="minorHAnsi" w:hAnsiTheme="minorHAnsi"/>
        <w:sz w:val="20"/>
      </w:rPr>
      <w:tab/>
    </w:r>
    <w:r w:rsidRPr="00EB2703">
      <w:rPr>
        <w:rFonts w:asciiTheme="minorHAnsi" w:hAnsiTheme="minorHAnsi"/>
        <w:sz w:val="20"/>
      </w:rPr>
      <w:tab/>
    </w:r>
    <w:r w:rsidRPr="00EB2703">
      <w:rPr>
        <w:rFonts w:asciiTheme="minorHAnsi" w:hAnsiTheme="minorHAnsi"/>
        <w:sz w:val="20"/>
      </w:rPr>
      <w:tab/>
      <w:t>Fall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85C"/>
    <w:multiLevelType w:val="hybridMultilevel"/>
    <w:tmpl w:val="3140C7B4"/>
    <w:lvl w:ilvl="0" w:tplc="30266CA8">
      <w:start w:val="4"/>
      <w:numFmt w:val="bullet"/>
      <w:lvlText w:val=""/>
      <w:lvlJc w:val="left"/>
      <w:pPr>
        <w:tabs>
          <w:tab w:val="num" w:pos="720"/>
        </w:tabs>
        <w:ind w:left="720" w:hanging="360"/>
      </w:pPr>
      <w:rPr>
        <w:rFonts w:ascii="Symbol" w:hAnsi="Symbol" w:hint="default"/>
      </w:rPr>
    </w:lvl>
    <w:lvl w:ilvl="1" w:tplc="DBA6FC50" w:tentative="1">
      <w:start w:val="1"/>
      <w:numFmt w:val="bullet"/>
      <w:lvlText w:val="o"/>
      <w:lvlJc w:val="left"/>
      <w:pPr>
        <w:tabs>
          <w:tab w:val="num" w:pos="1440"/>
        </w:tabs>
        <w:ind w:left="1440" w:hanging="360"/>
      </w:pPr>
      <w:rPr>
        <w:rFonts w:ascii="Courier New" w:hAnsi="Courier New" w:hint="default"/>
      </w:rPr>
    </w:lvl>
    <w:lvl w:ilvl="2" w:tplc="26968D20" w:tentative="1">
      <w:start w:val="1"/>
      <w:numFmt w:val="bullet"/>
      <w:lvlText w:val=""/>
      <w:lvlJc w:val="left"/>
      <w:pPr>
        <w:tabs>
          <w:tab w:val="num" w:pos="2160"/>
        </w:tabs>
        <w:ind w:left="2160" w:hanging="360"/>
      </w:pPr>
      <w:rPr>
        <w:rFonts w:ascii="Wingdings" w:hAnsi="Wingdings" w:hint="default"/>
      </w:rPr>
    </w:lvl>
    <w:lvl w:ilvl="3" w:tplc="65B41D76" w:tentative="1">
      <w:start w:val="1"/>
      <w:numFmt w:val="bullet"/>
      <w:lvlText w:val=""/>
      <w:lvlJc w:val="left"/>
      <w:pPr>
        <w:tabs>
          <w:tab w:val="num" w:pos="2880"/>
        </w:tabs>
        <w:ind w:left="2880" w:hanging="360"/>
      </w:pPr>
      <w:rPr>
        <w:rFonts w:ascii="Symbol" w:hAnsi="Symbol" w:hint="default"/>
      </w:rPr>
    </w:lvl>
    <w:lvl w:ilvl="4" w:tplc="A1106928" w:tentative="1">
      <w:start w:val="1"/>
      <w:numFmt w:val="bullet"/>
      <w:lvlText w:val="o"/>
      <w:lvlJc w:val="left"/>
      <w:pPr>
        <w:tabs>
          <w:tab w:val="num" w:pos="3600"/>
        </w:tabs>
        <w:ind w:left="3600" w:hanging="360"/>
      </w:pPr>
      <w:rPr>
        <w:rFonts w:ascii="Courier New" w:hAnsi="Courier New" w:hint="default"/>
      </w:rPr>
    </w:lvl>
    <w:lvl w:ilvl="5" w:tplc="8D4ABFBC" w:tentative="1">
      <w:start w:val="1"/>
      <w:numFmt w:val="bullet"/>
      <w:lvlText w:val=""/>
      <w:lvlJc w:val="left"/>
      <w:pPr>
        <w:tabs>
          <w:tab w:val="num" w:pos="4320"/>
        </w:tabs>
        <w:ind w:left="4320" w:hanging="360"/>
      </w:pPr>
      <w:rPr>
        <w:rFonts w:ascii="Wingdings" w:hAnsi="Wingdings" w:hint="default"/>
      </w:rPr>
    </w:lvl>
    <w:lvl w:ilvl="6" w:tplc="4490C6E4" w:tentative="1">
      <w:start w:val="1"/>
      <w:numFmt w:val="bullet"/>
      <w:lvlText w:val=""/>
      <w:lvlJc w:val="left"/>
      <w:pPr>
        <w:tabs>
          <w:tab w:val="num" w:pos="5040"/>
        </w:tabs>
        <w:ind w:left="5040" w:hanging="360"/>
      </w:pPr>
      <w:rPr>
        <w:rFonts w:ascii="Symbol" w:hAnsi="Symbol" w:hint="default"/>
      </w:rPr>
    </w:lvl>
    <w:lvl w:ilvl="7" w:tplc="B5167D1A" w:tentative="1">
      <w:start w:val="1"/>
      <w:numFmt w:val="bullet"/>
      <w:lvlText w:val="o"/>
      <w:lvlJc w:val="left"/>
      <w:pPr>
        <w:tabs>
          <w:tab w:val="num" w:pos="5760"/>
        </w:tabs>
        <w:ind w:left="5760" w:hanging="360"/>
      </w:pPr>
      <w:rPr>
        <w:rFonts w:ascii="Courier New" w:hAnsi="Courier New" w:hint="default"/>
      </w:rPr>
    </w:lvl>
    <w:lvl w:ilvl="8" w:tplc="E9AAA72A" w:tentative="1">
      <w:start w:val="1"/>
      <w:numFmt w:val="bullet"/>
      <w:lvlText w:val=""/>
      <w:lvlJc w:val="left"/>
      <w:pPr>
        <w:tabs>
          <w:tab w:val="num" w:pos="6480"/>
        </w:tabs>
        <w:ind w:left="6480" w:hanging="360"/>
      </w:pPr>
      <w:rPr>
        <w:rFonts w:ascii="Wingdings" w:hAnsi="Wingdings" w:hint="default"/>
      </w:rPr>
    </w:lvl>
  </w:abstractNum>
  <w:abstractNum w:abstractNumId="1">
    <w:nsid w:val="0DEC42D3"/>
    <w:multiLevelType w:val="hybridMultilevel"/>
    <w:tmpl w:val="9AC853D0"/>
    <w:lvl w:ilvl="0" w:tplc="E6AAA77C">
      <w:start w:val="4"/>
      <w:numFmt w:val="bullet"/>
      <w:lvlText w:val=""/>
      <w:lvlJc w:val="left"/>
      <w:pPr>
        <w:tabs>
          <w:tab w:val="num" w:pos="1440"/>
        </w:tabs>
        <w:ind w:left="1440" w:hanging="360"/>
      </w:pPr>
      <w:rPr>
        <w:rFonts w:ascii="Symbol" w:hAnsi="Symbol" w:hint="default"/>
      </w:rPr>
    </w:lvl>
    <w:lvl w:ilvl="1" w:tplc="AD46C936">
      <w:start w:val="1"/>
      <w:numFmt w:val="decimal"/>
      <w:lvlText w:val="%2."/>
      <w:lvlJc w:val="left"/>
      <w:pPr>
        <w:tabs>
          <w:tab w:val="num" w:pos="2160"/>
        </w:tabs>
        <w:ind w:left="2160" w:hanging="360"/>
      </w:pPr>
    </w:lvl>
    <w:lvl w:ilvl="2" w:tplc="CF5CAF70" w:tentative="1">
      <w:start w:val="1"/>
      <w:numFmt w:val="bullet"/>
      <w:lvlText w:val=""/>
      <w:lvlJc w:val="left"/>
      <w:pPr>
        <w:tabs>
          <w:tab w:val="num" w:pos="2880"/>
        </w:tabs>
        <w:ind w:left="2880" w:hanging="360"/>
      </w:pPr>
      <w:rPr>
        <w:rFonts w:ascii="Wingdings" w:hAnsi="Wingdings" w:hint="default"/>
      </w:rPr>
    </w:lvl>
    <w:lvl w:ilvl="3" w:tplc="E04EA8D0" w:tentative="1">
      <w:start w:val="1"/>
      <w:numFmt w:val="bullet"/>
      <w:lvlText w:val=""/>
      <w:lvlJc w:val="left"/>
      <w:pPr>
        <w:tabs>
          <w:tab w:val="num" w:pos="3600"/>
        </w:tabs>
        <w:ind w:left="3600" w:hanging="360"/>
      </w:pPr>
      <w:rPr>
        <w:rFonts w:ascii="Symbol" w:hAnsi="Symbol" w:hint="default"/>
      </w:rPr>
    </w:lvl>
    <w:lvl w:ilvl="4" w:tplc="E800D758" w:tentative="1">
      <w:start w:val="1"/>
      <w:numFmt w:val="bullet"/>
      <w:lvlText w:val="o"/>
      <w:lvlJc w:val="left"/>
      <w:pPr>
        <w:tabs>
          <w:tab w:val="num" w:pos="4320"/>
        </w:tabs>
        <w:ind w:left="4320" w:hanging="360"/>
      </w:pPr>
      <w:rPr>
        <w:rFonts w:ascii="Courier New" w:hAnsi="Courier New" w:hint="default"/>
      </w:rPr>
    </w:lvl>
    <w:lvl w:ilvl="5" w:tplc="F6D282EA" w:tentative="1">
      <w:start w:val="1"/>
      <w:numFmt w:val="bullet"/>
      <w:lvlText w:val=""/>
      <w:lvlJc w:val="left"/>
      <w:pPr>
        <w:tabs>
          <w:tab w:val="num" w:pos="5040"/>
        </w:tabs>
        <w:ind w:left="5040" w:hanging="360"/>
      </w:pPr>
      <w:rPr>
        <w:rFonts w:ascii="Wingdings" w:hAnsi="Wingdings" w:hint="default"/>
      </w:rPr>
    </w:lvl>
    <w:lvl w:ilvl="6" w:tplc="E0A6E0F4" w:tentative="1">
      <w:start w:val="1"/>
      <w:numFmt w:val="bullet"/>
      <w:lvlText w:val=""/>
      <w:lvlJc w:val="left"/>
      <w:pPr>
        <w:tabs>
          <w:tab w:val="num" w:pos="5760"/>
        </w:tabs>
        <w:ind w:left="5760" w:hanging="360"/>
      </w:pPr>
      <w:rPr>
        <w:rFonts w:ascii="Symbol" w:hAnsi="Symbol" w:hint="default"/>
      </w:rPr>
    </w:lvl>
    <w:lvl w:ilvl="7" w:tplc="9B4AE81E" w:tentative="1">
      <w:start w:val="1"/>
      <w:numFmt w:val="bullet"/>
      <w:lvlText w:val="o"/>
      <w:lvlJc w:val="left"/>
      <w:pPr>
        <w:tabs>
          <w:tab w:val="num" w:pos="6480"/>
        </w:tabs>
        <w:ind w:left="6480" w:hanging="360"/>
      </w:pPr>
      <w:rPr>
        <w:rFonts w:ascii="Courier New" w:hAnsi="Courier New" w:hint="default"/>
      </w:rPr>
    </w:lvl>
    <w:lvl w:ilvl="8" w:tplc="7040B2BA" w:tentative="1">
      <w:start w:val="1"/>
      <w:numFmt w:val="bullet"/>
      <w:lvlText w:val=""/>
      <w:lvlJc w:val="left"/>
      <w:pPr>
        <w:tabs>
          <w:tab w:val="num" w:pos="7200"/>
        </w:tabs>
        <w:ind w:left="7200" w:hanging="360"/>
      </w:pPr>
      <w:rPr>
        <w:rFonts w:ascii="Wingdings" w:hAnsi="Wingdings" w:hint="default"/>
      </w:rPr>
    </w:lvl>
  </w:abstractNum>
  <w:abstractNum w:abstractNumId="2">
    <w:nsid w:val="5A4D13EB"/>
    <w:multiLevelType w:val="hybridMultilevel"/>
    <w:tmpl w:val="8032790A"/>
    <w:lvl w:ilvl="0" w:tplc="F97C9B10">
      <w:start w:val="4"/>
      <w:numFmt w:val="bullet"/>
      <w:lvlText w:val=""/>
      <w:lvlJc w:val="left"/>
      <w:pPr>
        <w:tabs>
          <w:tab w:val="num" w:pos="720"/>
        </w:tabs>
        <w:ind w:left="720" w:hanging="360"/>
      </w:pPr>
      <w:rPr>
        <w:rFonts w:ascii="Symbol" w:hAnsi="Symbol" w:hint="default"/>
      </w:rPr>
    </w:lvl>
    <w:lvl w:ilvl="1" w:tplc="57561582" w:tentative="1">
      <w:start w:val="1"/>
      <w:numFmt w:val="bullet"/>
      <w:lvlText w:val="o"/>
      <w:lvlJc w:val="left"/>
      <w:pPr>
        <w:tabs>
          <w:tab w:val="num" w:pos="1440"/>
        </w:tabs>
        <w:ind w:left="1440" w:hanging="360"/>
      </w:pPr>
      <w:rPr>
        <w:rFonts w:ascii="Courier New" w:hAnsi="Courier New" w:hint="default"/>
      </w:rPr>
    </w:lvl>
    <w:lvl w:ilvl="2" w:tplc="A3F459A2" w:tentative="1">
      <w:start w:val="1"/>
      <w:numFmt w:val="bullet"/>
      <w:lvlText w:val=""/>
      <w:lvlJc w:val="left"/>
      <w:pPr>
        <w:tabs>
          <w:tab w:val="num" w:pos="2160"/>
        </w:tabs>
        <w:ind w:left="2160" w:hanging="360"/>
      </w:pPr>
      <w:rPr>
        <w:rFonts w:ascii="Wingdings" w:hAnsi="Wingdings" w:hint="default"/>
      </w:rPr>
    </w:lvl>
    <w:lvl w:ilvl="3" w:tplc="26144B5C" w:tentative="1">
      <w:start w:val="1"/>
      <w:numFmt w:val="bullet"/>
      <w:lvlText w:val=""/>
      <w:lvlJc w:val="left"/>
      <w:pPr>
        <w:tabs>
          <w:tab w:val="num" w:pos="2880"/>
        </w:tabs>
        <w:ind w:left="2880" w:hanging="360"/>
      </w:pPr>
      <w:rPr>
        <w:rFonts w:ascii="Symbol" w:hAnsi="Symbol" w:hint="default"/>
      </w:rPr>
    </w:lvl>
    <w:lvl w:ilvl="4" w:tplc="8960AB3C" w:tentative="1">
      <w:start w:val="1"/>
      <w:numFmt w:val="bullet"/>
      <w:lvlText w:val="o"/>
      <w:lvlJc w:val="left"/>
      <w:pPr>
        <w:tabs>
          <w:tab w:val="num" w:pos="3600"/>
        </w:tabs>
        <w:ind w:left="3600" w:hanging="360"/>
      </w:pPr>
      <w:rPr>
        <w:rFonts w:ascii="Courier New" w:hAnsi="Courier New" w:hint="default"/>
      </w:rPr>
    </w:lvl>
    <w:lvl w:ilvl="5" w:tplc="BB8427E0" w:tentative="1">
      <w:start w:val="1"/>
      <w:numFmt w:val="bullet"/>
      <w:lvlText w:val=""/>
      <w:lvlJc w:val="left"/>
      <w:pPr>
        <w:tabs>
          <w:tab w:val="num" w:pos="4320"/>
        </w:tabs>
        <w:ind w:left="4320" w:hanging="360"/>
      </w:pPr>
      <w:rPr>
        <w:rFonts w:ascii="Wingdings" w:hAnsi="Wingdings" w:hint="default"/>
      </w:rPr>
    </w:lvl>
    <w:lvl w:ilvl="6" w:tplc="17CAF39C" w:tentative="1">
      <w:start w:val="1"/>
      <w:numFmt w:val="bullet"/>
      <w:lvlText w:val=""/>
      <w:lvlJc w:val="left"/>
      <w:pPr>
        <w:tabs>
          <w:tab w:val="num" w:pos="5040"/>
        </w:tabs>
        <w:ind w:left="5040" w:hanging="360"/>
      </w:pPr>
      <w:rPr>
        <w:rFonts w:ascii="Symbol" w:hAnsi="Symbol" w:hint="default"/>
      </w:rPr>
    </w:lvl>
    <w:lvl w:ilvl="7" w:tplc="45A43230" w:tentative="1">
      <w:start w:val="1"/>
      <w:numFmt w:val="bullet"/>
      <w:lvlText w:val="o"/>
      <w:lvlJc w:val="left"/>
      <w:pPr>
        <w:tabs>
          <w:tab w:val="num" w:pos="5760"/>
        </w:tabs>
        <w:ind w:left="5760" w:hanging="360"/>
      </w:pPr>
      <w:rPr>
        <w:rFonts w:ascii="Courier New" w:hAnsi="Courier New" w:hint="default"/>
      </w:rPr>
    </w:lvl>
    <w:lvl w:ilvl="8" w:tplc="E1143B40" w:tentative="1">
      <w:start w:val="1"/>
      <w:numFmt w:val="bullet"/>
      <w:lvlText w:val=""/>
      <w:lvlJc w:val="left"/>
      <w:pPr>
        <w:tabs>
          <w:tab w:val="num" w:pos="6480"/>
        </w:tabs>
        <w:ind w:left="6480" w:hanging="360"/>
      </w:pPr>
      <w:rPr>
        <w:rFonts w:ascii="Wingdings" w:hAnsi="Wingdings" w:hint="default"/>
      </w:rPr>
    </w:lvl>
  </w:abstractNum>
  <w:abstractNum w:abstractNumId="3">
    <w:nsid w:val="6ED24BAE"/>
    <w:multiLevelType w:val="hybridMultilevel"/>
    <w:tmpl w:val="45A8CA68"/>
    <w:lvl w:ilvl="0" w:tplc="51046CA8">
      <w:start w:val="4"/>
      <w:numFmt w:val="bullet"/>
      <w:lvlText w:val=""/>
      <w:lvlJc w:val="left"/>
      <w:pPr>
        <w:tabs>
          <w:tab w:val="num" w:pos="720"/>
        </w:tabs>
        <w:ind w:left="720" w:hanging="360"/>
      </w:pPr>
      <w:rPr>
        <w:rFonts w:ascii="Symbol" w:hAnsi="Symbol" w:hint="default"/>
      </w:rPr>
    </w:lvl>
    <w:lvl w:ilvl="1" w:tplc="C41868B6" w:tentative="1">
      <w:start w:val="1"/>
      <w:numFmt w:val="bullet"/>
      <w:lvlText w:val="o"/>
      <w:lvlJc w:val="left"/>
      <w:pPr>
        <w:tabs>
          <w:tab w:val="num" w:pos="1440"/>
        </w:tabs>
        <w:ind w:left="1440" w:hanging="360"/>
      </w:pPr>
      <w:rPr>
        <w:rFonts w:ascii="Courier New" w:hAnsi="Courier New" w:hint="default"/>
      </w:rPr>
    </w:lvl>
    <w:lvl w:ilvl="2" w:tplc="7EAACB8E" w:tentative="1">
      <w:start w:val="1"/>
      <w:numFmt w:val="bullet"/>
      <w:lvlText w:val=""/>
      <w:lvlJc w:val="left"/>
      <w:pPr>
        <w:tabs>
          <w:tab w:val="num" w:pos="2160"/>
        </w:tabs>
        <w:ind w:left="2160" w:hanging="360"/>
      </w:pPr>
      <w:rPr>
        <w:rFonts w:ascii="Wingdings" w:hAnsi="Wingdings" w:hint="default"/>
      </w:rPr>
    </w:lvl>
    <w:lvl w:ilvl="3" w:tplc="A740B3A6" w:tentative="1">
      <w:start w:val="1"/>
      <w:numFmt w:val="bullet"/>
      <w:lvlText w:val=""/>
      <w:lvlJc w:val="left"/>
      <w:pPr>
        <w:tabs>
          <w:tab w:val="num" w:pos="2880"/>
        </w:tabs>
        <w:ind w:left="2880" w:hanging="360"/>
      </w:pPr>
      <w:rPr>
        <w:rFonts w:ascii="Symbol" w:hAnsi="Symbol" w:hint="default"/>
      </w:rPr>
    </w:lvl>
    <w:lvl w:ilvl="4" w:tplc="834438A4" w:tentative="1">
      <w:start w:val="1"/>
      <w:numFmt w:val="bullet"/>
      <w:lvlText w:val="o"/>
      <w:lvlJc w:val="left"/>
      <w:pPr>
        <w:tabs>
          <w:tab w:val="num" w:pos="3600"/>
        </w:tabs>
        <w:ind w:left="3600" w:hanging="360"/>
      </w:pPr>
      <w:rPr>
        <w:rFonts w:ascii="Courier New" w:hAnsi="Courier New" w:hint="default"/>
      </w:rPr>
    </w:lvl>
    <w:lvl w:ilvl="5" w:tplc="78EEACAC" w:tentative="1">
      <w:start w:val="1"/>
      <w:numFmt w:val="bullet"/>
      <w:lvlText w:val=""/>
      <w:lvlJc w:val="left"/>
      <w:pPr>
        <w:tabs>
          <w:tab w:val="num" w:pos="4320"/>
        </w:tabs>
        <w:ind w:left="4320" w:hanging="360"/>
      </w:pPr>
      <w:rPr>
        <w:rFonts w:ascii="Wingdings" w:hAnsi="Wingdings" w:hint="default"/>
      </w:rPr>
    </w:lvl>
    <w:lvl w:ilvl="6" w:tplc="F7261FB8" w:tentative="1">
      <w:start w:val="1"/>
      <w:numFmt w:val="bullet"/>
      <w:lvlText w:val=""/>
      <w:lvlJc w:val="left"/>
      <w:pPr>
        <w:tabs>
          <w:tab w:val="num" w:pos="5040"/>
        </w:tabs>
        <w:ind w:left="5040" w:hanging="360"/>
      </w:pPr>
      <w:rPr>
        <w:rFonts w:ascii="Symbol" w:hAnsi="Symbol" w:hint="default"/>
      </w:rPr>
    </w:lvl>
    <w:lvl w:ilvl="7" w:tplc="3698F3BA" w:tentative="1">
      <w:start w:val="1"/>
      <w:numFmt w:val="bullet"/>
      <w:lvlText w:val="o"/>
      <w:lvlJc w:val="left"/>
      <w:pPr>
        <w:tabs>
          <w:tab w:val="num" w:pos="5760"/>
        </w:tabs>
        <w:ind w:left="5760" w:hanging="360"/>
      </w:pPr>
      <w:rPr>
        <w:rFonts w:ascii="Courier New" w:hAnsi="Courier New" w:hint="default"/>
      </w:rPr>
    </w:lvl>
    <w:lvl w:ilvl="8" w:tplc="EFA0553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ngineering Design Books.enl&lt;/item&gt;&lt;/Libraries&gt;&lt;/ENLibraries&gt;"/>
  </w:docVars>
  <w:rsids>
    <w:rsidRoot w:val="002A0AAD"/>
    <w:rsid w:val="000163AB"/>
    <w:rsid w:val="0006012D"/>
    <w:rsid w:val="00084EC7"/>
    <w:rsid w:val="000A6C85"/>
    <w:rsid w:val="000F18FE"/>
    <w:rsid w:val="00171B42"/>
    <w:rsid w:val="00176A7B"/>
    <w:rsid w:val="001E6771"/>
    <w:rsid w:val="00237D3E"/>
    <w:rsid w:val="00286399"/>
    <w:rsid w:val="002A0AAD"/>
    <w:rsid w:val="002A479B"/>
    <w:rsid w:val="002A6047"/>
    <w:rsid w:val="002A6ACA"/>
    <w:rsid w:val="0033107F"/>
    <w:rsid w:val="003C5B47"/>
    <w:rsid w:val="0040018B"/>
    <w:rsid w:val="00417D90"/>
    <w:rsid w:val="00437D2F"/>
    <w:rsid w:val="00470DB3"/>
    <w:rsid w:val="00474D92"/>
    <w:rsid w:val="00476F45"/>
    <w:rsid w:val="004C56F2"/>
    <w:rsid w:val="00562DCB"/>
    <w:rsid w:val="00572E3D"/>
    <w:rsid w:val="005A6BE4"/>
    <w:rsid w:val="005C07E8"/>
    <w:rsid w:val="005D0DE0"/>
    <w:rsid w:val="006307C8"/>
    <w:rsid w:val="00695543"/>
    <w:rsid w:val="00710768"/>
    <w:rsid w:val="00710B97"/>
    <w:rsid w:val="00750349"/>
    <w:rsid w:val="00775B2C"/>
    <w:rsid w:val="007A3C56"/>
    <w:rsid w:val="007A6897"/>
    <w:rsid w:val="007D718E"/>
    <w:rsid w:val="00822A5F"/>
    <w:rsid w:val="00825C74"/>
    <w:rsid w:val="0082605E"/>
    <w:rsid w:val="00850375"/>
    <w:rsid w:val="00854682"/>
    <w:rsid w:val="008551E8"/>
    <w:rsid w:val="009144AA"/>
    <w:rsid w:val="00934DC5"/>
    <w:rsid w:val="009A3CAD"/>
    <w:rsid w:val="00A37BF9"/>
    <w:rsid w:val="00A51379"/>
    <w:rsid w:val="00A543CD"/>
    <w:rsid w:val="00A6500C"/>
    <w:rsid w:val="00A725D6"/>
    <w:rsid w:val="00AC424F"/>
    <w:rsid w:val="00B27335"/>
    <w:rsid w:val="00B71EAE"/>
    <w:rsid w:val="00B74DF0"/>
    <w:rsid w:val="00BB4A7F"/>
    <w:rsid w:val="00BF20D6"/>
    <w:rsid w:val="00C600CE"/>
    <w:rsid w:val="00C75659"/>
    <w:rsid w:val="00CA2CB3"/>
    <w:rsid w:val="00E61BED"/>
    <w:rsid w:val="00E93A77"/>
    <w:rsid w:val="00EB2703"/>
    <w:rsid w:val="00FD474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D32127"/>
    <w:rPr>
      <w:sz w:val="24"/>
    </w:rPr>
  </w:style>
  <w:style w:type="paragraph" w:styleId="Heading1">
    <w:name w:val="heading 1"/>
    <w:basedOn w:val="Normal"/>
    <w:next w:val="Normal"/>
    <w:qFormat/>
    <w:rsid w:val="00B71EAE"/>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EAE"/>
    <w:pPr>
      <w:tabs>
        <w:tab w:val="center" w:pos="4320"/>
        <w:tab w:val="right" w:pos="8640"/>
      </w:tabs>
    </w:pPr>
  </w:style>
  <w:style w:type="paragraph" w:styleId="Footer">
    <w:name w:val="footer"/>
    <w:basedOn w:val="Normal"/>
    <w:rsid w:val="00B71EAE"/>
    <w:pPr>
      <w:tabs>
        <w:tab w:val="center" w:pos="4320"/>
        <w:tab w:val="right" w:pos="8640"/>
      </w:tabs>
    </w:pPr>
  </w:style>
  <w:style w:type="paragraph" w:styleId="Title">
    <w:name w:val="Title"/>
    <w:basedOn w:val="Normal"/>
    <w:qFormat/>
    <w:rsid w:val="00B71EAE"/>
    <w:pPr>
      <w:jc w:val="center"/>
    </w:pPr>
    <w:rPr>
      <w:b/>
    </w:rPr>
  </w:style>
  <w:style w:type="character" w:styleId="Hyperlink">
    <w:name w:val="Hyperlink"/>
    <w:rsid w:val="00B71EAE"/>
    <w:rPr>
      <w:color w:val="0000FF"/>
      <w:u w:val="single"/>
    </w:rPr>
  </w:style>
  <w:style w:type="paragraph" w:styleId="BodyText">
    <w:name w:val="Body Text"/>
    <w:basedOn w:val="Normal"/>
    <w:rsid w:val="00B71EAE"/>
    <w:rPr>
      <w:b/>
    </w:rPr>
  </w:style>
  <w:style w:type="paragraph" w:styleId="BodyTextIndent">
    <w:name w:val="Body Text Indent"/>
    <w:basedOn w:val="Normal"/>
    <w:rsid w:val="00B71EAE"/>
    <w:pPr>
      <w:ind w:left="2880" w:hanging="2880"/>
    </w:pPr>
  </w:style>
  <w:style w:type="paragraph" w:styleId="Subtitle">
    <w:name w:val="Subtitle"/>
    <w:basedOn w:val="Normal"/>
    <w:qFormat/>
    <w:rsid w:val="00B71EAE"/>
    <w:rPr>
      <w:rFonts w:ascii="Times New Roman" w:eastAsia="Times New Roman" w:hAnsi="Times New Roman"/>
      <w:b/>
    </w:rPr>
  </w:style>
  <w:style w:type="paragraph" w:styleId="HTMLPreformatted">
    <w:name w:val="HTML Preformatted"/>
    <w:basedOn w:val="Normal"/>
    <w:rsid w:val="00B71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styleId="BodyTextIndent2">
    <w:name w:val="Body Text Indent 2"/>
    <w:basedOn w:val="Normal"/>
    <w:rsid w:val="00B71EAE"/>
    <w:pPr>
      <w:tabs>
        <w:tab w:val="left" w:pos="1440"/>
      </w:tabs>
      <w:ind w:left="1440" w:hanging="720"/>
    </w:pPr>
    <w:rPr>
      <w:sz w:val="22"/>
    </w:rPr>
  </w:style>
  <w:style w:type="paragraph" w:styleId="BodyTextIndent3">
    <w:name w:val="Body Text Indent 3"/>
    <w:basedOn w:val="Normal"/>
    <w:rsid w:val="00B71EAE"/>
    <w:pPr>
      <w:ind w:firstLine="720"/>
      <w:jc w:val="both"/>
    </w:pPr>
    <w:rPr>
      <w:sz w:val="22"/>
    </w:rPr>
  </w:style>
  <w:style w:type="character" w:styleId="Strong">
    <w:name w:val="Strong"/>
    <w:qFormat/>
    <w:rsid w:val="002A0AAD"/>
    <w:rPr>
      <w:b/>
    </w:rPr>
  </w:style>
  <w:style w:type="character" w:styleId="PageNumber">
    <w:name w:val="page number"/>
    <w:basedOn w:val="DefaultParagraphFont"/>
    <w:rsid w:val="001153B8"/>
  </w:style>
  <w:style w:type="character" w:styleId="FollowedHyperlink">
    <w:name w:val="FollowedHyperlink"/>
    <w:rsid w:val="003747E4"/>
    <w:rPr>
      <w:color w:val="800080"/>
      <w:u w:val="single"/>
    </w:rPr>
  </w:style>
  <w:style w:type="paragraph" w:customStyle="1" w:styleId="EID101">
    <w:name w:val="EID101"/>
    <w:basedOn w:val="BodyTextIndent3"/>
    <w:qFormat/>
    <w:rsid w:val="00B82D55"/>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D32127"/>
    <w:rPr>
      <w:sz w:val="24"/>
    </w:rPr>
  </w:style>
  <w:style w:type="paragraph" w:styleId="Heading1">
    <w:name w:val="heading 1"/>
    <w:basedOn w:val="Normal"/>
    <w:next w:val="Normal"/>
    <w:qFormat/>
    <w:pPr>
      <w:keepNext/>
      <w:outlineLvl w:val="0"/>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Hyperlink">
    <w:name w:val="Hyperlink"/>
    <w:rPr>
      <w:color w:val="0000FF"/>
      <w:u w:val="single"/>
    </w:rPr>
  </w:style>
  <w:style w:type="paragraph" w:styleId="BodyText">
    <w:name w:val="Body Text"/>
    <w:basedOn w:val="Normal"/>
    <w:rPr>
      <w:b/>
    </w:rPr>
  </w:style>
  <w:style w:type="paragraph" w:styleId="BodyTextIndent">
    <w:name w:val="Body Text Indent"/>
    <w:basedOn w:val="Normal"/>
    <w:pPr>
      <w:ind w:left="2880" w:hanging="2880"/>
    </w:pPr>
  </w:style>
  <w:style w:type="paragraph" w:styleId="Subtitle">
    <w:name w:val="Subtitle"/>
    <w:basedOn w:val="Normal"/>
    <w:qFormat/>
    <w:rPr>
      <w:rFonts w:ascii="Times New Roman" w:eastAsia="Times New Roman" w:hAnsi="Times New Roman"/>
      <w: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styleId="BodyTextIndent2">
    <w:name w:val="Body Text Indent 2"/>
    <w:basedOn w:val="Normal"/>
    <w:pPr>
      <w:tabs>
        <w:tab w:val="left" w:pos="1440"/>
      </w:tabs>
      <w:ind w:left="1440" w:hanging="720"/>
    </w:pPr>
    <w:rPr>
      <w:sz w:val="22"/>
    </w:rPr>
  </w:style>
  <w:style w:type="paragraph" w:styleId="BodyTextIndent3">
    <w:name w:val="Body Text Indent 3"/>
    <w:basedOn w:val="Normal"/>
    <w:pPr>
      <w:ind w:firstLine="720"/>
      <w:jc w:val="both"/>
    </w:pPr>
    <w:rPr>
      <w:sz w:val="22"/>
    </w:rPr>
  </w:style>
  <w:style w:type="character" w:styleId="Strong">
    <w:name w:val="Strong"/>
    <w:qFormat/>
    <w:rsid w:val="002A0AAD"/>
    <w:rPr>
      <w:b/>
    </w:rPr>
  </w:style>
  <w:style w:type="character" w:styleId="PageNumber">
    <w:name w:val="page number"/>
    <w:basedOn w:val="DefaultParagraphFont"/>
    <w:rsid w:val="001153B8"/>
  </w:style>
  <w:style w:type="character" w:styleId="FollowedHyperlink">
    <w:name w:val="FollowedHyperlink"/>
    <w:rsid w:val="003747E4"/>
    <w:rPr>
      <w:color w:val="800080"/>
      <w:u w:val="single"/>
    </w:rPr>
  </w:style>
  <w:style w:type="paragraph" w:customStyle="1" w:styleId="EID101">
    <w:name w:val="EID101"/>
    <w:basedOn w:val="BodyTextIndent3"/>
    <w:qFormat/>
    <w:rsid w:val="00B82D55"/>
    <w:rPr>
      <w:rFonts w:ascii="Times New Roman" w:hAnsi="Times New Roma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uliec@cooper.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oby@cooper.ed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nkedin.com/company/6627?goback=%2Efps_PBCK_*1_Etai_Lahav_*1_*1_*1_*1_*2_*1_Y_*1_*1_*1_false_1_R_true_*2_*2_*2_*2_*2_*2_*2_*2_*2_*2_*2_*2_*2_*2_*2_*2_*2_*2_*2_*2_*2&amp;trk=pro_other_cmpy" TargetMode="External"/><Relationship Id="rId4" Type="http://schemas.openxmlformats.org/officeDocument/2006/relationships/webSettings" Target="webSettings.xml"/><Relationship Id="rId9" Type="http://schemas.openxmlformats.org/officeDocument/2006/relationships/hyperlink" Target="mailto:salomo@coope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ABET Course Information: EID327</vt:lpstr>
    </vt:vector>
  </TitlesOfParts>
  <Company>The Cooper Union</Company>
  <LinksUpToDate>false</LinksUpToDate>
  <CharactersWithSpaces>12281</CharactersWithSpaces>
  <SharedDoc>false</SharedDoc>
  <HLinks>
    <vt:vector size="6" baseType="variant">
      <vt:variant>
        <vt:i4>4784255</vt:i4>
      </vt:variant>
      <vt:variant>
        <vt:i4>0</vt:i4>
      </vt:variant>
      <vt:variant>
        <vt:i4>0</vt:i4>
      </vt:variant>
      <vt:variant>
        <vt:i4>5</vt:i4>
      </vt:variant>
      <vt:variant>
        <vt:lpwstr>mailto:toby@cooper.edu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ABET Course Information: EID327</dc:title>
  <dc:subject/>
  <dc:creator>Melissa Micou</dc:creator>
  <cp:keywords/>
  <cp:lastModifiedBy>georged</cp:lastModifiedBy>
  <cp:revision>11</cp:revision>
  <cp:lastPrinted>2012-09-11T01:40:00Z</cp:lastPrinted>
  <dcterms:created xsi:type="dcterms:W3CDTF">2012-08-28T22:27:00Z</dcterms:created>
  <dcterms:modified xsi:type="dcterms:W3CDTF">2012-09-11T01:40:00Z</dcterms:modified>
</cp:coreProperties>
</file>